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18438" w14:textId="5367DCF3" w:rsidR="00D371EE" w:rsidRDefault="00D371EE" w:rsidP="00D371EE">
      <w:pPr>
        <w:jc w:val="center"/>
        <w:rPr>
          <w:rFonts w:ascii="Baskerville Old Face" w:hAnsi="Baskerville Old Face"/>
          <w:b/>
          <w:sz w:val="28"/>
          <w:szCs w:val="28"/>
        </w:rPr>
      </w:pPr>
      <w:r w:rsidRPr="00B33E0E">
        <w:rPr>
          <w:rFonts w:ascii="Baskerville Old Face" w:hAnsi="Baskerville Old Face"/>
          <w:b/>
          <w:noProof/>
          <w:lang w:val="es-ES" w:eastAsia="es-ES"/>
        </w:rPr>
        <w:drawing>
          <wp:anchor distT="0" distB="0" distL="114300" distR="114300" simplePos="0" relativeHeight="251659264" behindDoc="1" locked="0" layoutInCell="1" allowOverlap="1" wp14:anchorId="07963EBB" wp14:editId="29F14C00">
            <wp:simplePos x="0" y="0"/>
            <wp:positionH relativeFrom="margin">
              <wp:align>left</wp:align>
            </wp:positionH>
            <wp:positionV relativeFrom="paragraph">
              <wp:posOffset>0</wp:posOffset>
            </wp:positionV>
            <wp:extent cx="5400675" cy="1771650"/>
            <wp:effectExtent l="0" t="0" r="9525" b="0"/>
            <wp:wrapTight wrapText="bothSides">
              <wp:wrapPolygon edited="0">
                <wp:start x="0" y="0"/>
                <wp:lineTo x="0" y="21368"/>
                <wp:lineTo x="21562" y="21368"/>
                <wp:lineTo x="21562" y="0"/>
                <wp:lineTo x="0" y="0"/>
              </wp:wrapPolygon>
            </wp:wrapTight>
            <wp:docPr id="1" name="Imagen 1" descr="C:\Users\Matias\Desktop\BANNERS NUEVOS\banner Medio Or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as\Desktop\BANNERS NUEVOS\banner Medio Oriente.jpg"/>
                    <pic:cNvPicPr>
                      <a:picLocks noChangeAspect="1" noChangeArrowheads="1"/>
                    </pic:cNvPicPr>
                  </pic:nvPicPr>
                  <pic:blipFill>
                    <a:blip r:embed="rId4" cstate="print"/>
                    <a:srcRect/>
                    <a:stretch>
                      <a:fillRect/>
                    </a:stretch>
                  </pic:blipFill>
                  <pic:spPr bwMode="auto">
                    <a:xfrm>
                      <a:off x="0" y="0"/>
                      <a:ext cx="5400675" cy="1771650"/>
                    </a:xfrm>
                    <a:prstGeom prst="rect">
                      <a:avLst/>
                    </a:prstGeom>
                    <a:noFill/>
                    <a:ln w="9525">
                      <a:noFill/>
                      <a:miter lim="800000"/>
                      <a:headEnd/>
                      <a:tailEnd/>
                    </a:ln>
                  </pic:spPr>
                </pic:pic>
              </a:graphicData>
            </a:graphic>
          </wp:anchor>
        </w:drawing>
      </w:r>
      <w:r w:rsidR="00491228" w:rsidRPr="00491228">
        <w:t xml:space="preserve"> </w:t>
      </w:r>
      <w:r w:rsidR="0070606A" w:rsidRPr="0070606A">
        <w:rPr>
          <w:rFonts w:ascii="Baskerville Old Face" w:hAnsi="Baskerville Old Face"/>
          <w:b/>
          <w:noProof/>
          <w:sz w:val="28"/>
          <w:szCs w:val="28"/>
          <w:lang w:val="es-ES" w:eastAsia="es-ES"/>
        </w:rPr>
        <w:t>A ORILLAS DEL EGEO, EXPRESS</w:t>
      </w:r>
      <w:r>
        <w:rPr>
          <w:rFonts w:ascii="Baskerville Old Face" w:hAnsi="Baskerville Old Face"/>
          <w:b/>
          <w:sz w:val="28"/>
          <w:szCs w:val="28"/>
        </w:rPr>
        <w:br/>
        <w:t>(economy)</w:t>
      </w:r>
    </w:p>
    <w:p w14:paraId="7B0D22B6" w14:textId="77777777" w:rsidR="00D371EE" w:rsidRPr="00D371EE" w:rsidRDefault="00D371EE" w:rsidP="00D371EE">
      <w:pPr>
        <w:jc w:val="center"/>
        <w:rPr>
          <w:rFonts w:ascii="Baskerville Old Face" w:hAnsi="Baskerville Old Face"/>
          <w:b/>
          <w:sz w:val="28"/>
          <w:szCs w:val="28"/>
        </w:rPr>
      </w:pPr>
    </w:p>
    <w:p w14:paraId="05BA774A" w14:textId="33AFDFF0" w:rsidR="00D371EE" w:rsidRPr="000B36C7" w:rsidRDefault="00E156D8" w:rsidP="00D371EE">
      <w:pPr>
        <w:spacing w:after="200" w:line="276" w:lineRule="auto"/>
        <w:rPr>
          <w:rFonts w:ascii="Calibri" w:eastAsia="Calibri" w:hAnsi="Calibri" w:cs="Calibri"/>
          <w:b/>
          <w:sz w:val="22"/>
          <w:szCs w:val="22"/>
          <w:lang w:val="es-AR"/>
        </w:rPr>
      </w:pPr>
      <w:r>
        <w:rPr>
          <w:rFonts w:ascii="Calibri" w:eastAsia="Calibri" w:hAnsi="Calibri" w:cs="Calibri"/>
          <w:b/>
          <w:sz w:val="22"/>
          <w:szCs w:val="22"/>
          <w:lang w:val="es-AR"/>
        </w:rPr>
        <w:t>DÍA 01. ESTAMBUL:</w:t>
      </w:r>
      <w:r w:rsidR="008715BB">
        <w:rPr>
          <w:rFonts w:ascii="Calibri" w:eastAsia="Calibri" w:hAnsi="Calibri" w:cs="Calibri"/>
          <w:b/>
          <w:sz w:val="22"/>
          <w:szCs w:val="22"/>
          <w:lang w:val="es-AR"/>
        </w:rPr>
        <w:t xml:space="preserve"> </w:t>
      </w:r>
      <w:r w:rsidR="008715BB" w:rsidRPr="008715BB">
        <w:rPr>
          <w:rFonts w:ascii="Calibri" w:eastAsia="Calibri" w:hAnsi="Calibri" w:cs="Calibri"/>
          <w:bCs/>
          <w:sz w:val="22"/>
          <w:szCs w:val="22"/>
          <w:lang w:val="es-AR"/>
        </w:rPr>
        <w:t>Arribo a Estambul y traslado al hotel. Alojamiento.</w:t>
      </w:r>
      <w:r>
        <w:rPr>
          <w:rFonts w:ascii="Calibri" w:eastAsia="Calibri" w:hAnsi="Calibri" w:cs="Calibri"/>
          <w:b/>
          <w:sz w:val="22"/>
          <w:szCs w:val="22"/>
          <w:lang w:val="es-AR"/>
        </w:rPr>
        <w:br/>
      </w:r>
      <w:r>
        <w:rPr>
          <w:rFonts w:ascii="Calibri" w:eastAsia="Calibri" w:hAnsi="Calibri" w:cs="Calibri"/>
          <w:b/>
          <w:sz w:val="22"/>
          <w:szCs w:val="22"/>
          <w:lang w:val="es-AR"/>
        </w:rPr>
        <w:br/>
        <w:t>DÍA 02. ESTAMBUL:</w:t>
      </w:r>
      <w:r w:rsidR="008715BB">
        <w:rPr>
          <w:rFonts w:ascii="Calibri" w:eastAsia="Calibri" w:hAnsi="Calibri" w:cs="Calibri"/>
          <w:b/>
          <w:sz w:val="22"/>
          <w:szCs w:val="22"/>
          <w:lang w:val="es-AR"/>
        </w:rPr>
        <w:t xml:space="preserve"> </w:t>
      </w:r>
      <w:bookmarkStart w:id="0" w:name="_Hlk53048290"/>
      <w:r w:rsidR="008715BB" w:rsidRPr="008715BB">
        <w:rPr>
          <w:rFonts w:ascii="Calibri" w:eastAsia="Calibri" w:hAnsi="Calibri" w:cs="Calibri"/>
          <w:bCs/>
          <w:sz w:val="22"/>
          <w:szCs w:val="22"/>
          <w:lang w:val="es-AR"/>
        </w:rPr>
        <w:t>Desayuno.</w:t>
      </w:r>
      <w:r w:rsidR="00132CA7">
        <w:rPr>
          <w:rFonts w:ascii="Calibri" w:eastAsia="Calibri" w:hAnsi="Calibri" w:cs="Calibri"/>
          <w:bCs/>
          <w:sz w:val="22"/>
          <w:szCs w:val="22"/>
          <w:lang w:val="es-AR"/>
        </w:rPr>
        <w:t xml:space="preserve"> </w:t>
      </w:r>
      <w:r w:rsidR="00D51B46">
        <w:rPr>
          <w:rFonts w:ascii="Calibri" w:eastAsia="Calibri" w:hAnsi="Calibri" w:cs="Calibri"/>
          <w:bCs/>
          <w:sz w:val="22"/>
          <w:szCs w:val="22"/>
          <w:lang w:val="es-AR"/>
        </w:rPr>
        <w:t>Día</w:t>
      </w:r>
      <w:r w:rsidR="00132CA7">
        <w:rPr>
          <w:rFonts w:ascii="Calibri" w:eastAsia="Calibri" w:hAnsi="Calibri" w:cs="Calibri"/>
          <w:bCs/>
          <w:sz w:val="22"/>
          <w:szCs w:val="22"/>
          <w:lang w:val="es-AR"/>
        </w:rPr>
        <w:t xml:space="preserve"> libre. Podremos</w:t>
      </w:r>
      <w:r w:rsidR="008715BB" w:rsidRPr="008715BB">
        <w:rPr>
          <w:rFonts w:ascii="Calibri" w:eastAsia="Calibri" w:hAnsi="Calibri" w:cs="Calibri"/>
          <w:bCs/>
          <w:sz w:val="22"/>
          <w:szCs w:val="22"/>
          <w:lang w:val="es-AR"/>
        </w:rPr>
        <w:t xml:space="preserve"> realizar una visita de la ciudad antigua </w:t>
      </w:r>
      <w:r w:rsidR="00132CA7">
        <w:rPr>
          <w:rFonts w:ascii="Calibri" w:eastAsia="Calibri" w:hAnsi="Calibri" w:cs="Calibri"/>
          <w:bCs/>
          <w:sz w:val="22"/>
          <w:szCs w:val="22"/>
          <w:lang w:val="es-AR"/>
        </w:rPr>
        <w:t xml:space="preserve">opcional </w:t>
      </w:r>
      <w:r w:rsidR="008715BB" w:rsidRPr="008715BB">
        <w:rPr>
          <w:rFonts w:ascii="Calibri" w:eastAsia="Calibri" w:hAnsi="Calibri" w:cs="Calibri"/>
          <w:bCs/>
          <w:sz w:val="22"/>
          <w:szCs w:val="22"/>
          <w:lang w:val="es-AR"/>
        </w:rPr>
        <w:t>(</w:t>
      </w:r>
      <w:r w:rsidR="008715BB">
        <w:rPr>
          <w:rFonts w:ascii="Calibri" w:eastAsia="Calibri" w:hAnsi="Calibri" w:cs="Calibri"/>
          <w:bCs/>
          <w:sz w:val="22"/>
          <w:szCs w:val="22"/>
          <w:lang w:val="es-AR"/>
        </w:rPr>
        <w:t>viernes</w:t>
      </w:r>
      <w:r w:rsidR="008715BB" w:rsidRPr="008715BB">
        <w:rPr>
          <w:rFonts w:ascii="Calibri" w:eastAsia="Calibri" w:hAnsi="Calibri" w:cs="Calibri"/>
          <w:bCs/>
          <w:sz w:val="22"/>
          <w:szCs w:val="22"/>
          <w:lang w:val="es-AR"/>
        </w:rPr>
        <w:t>). Comenzaremos por la majestuosa y elegante Mezquita Azul, conocida así por sus decoraciones interiores. Luego continuaremos hacia el Hipódromo de la época bizantina y seguidamente hacia la increíble Basílica de Santa Sofía, construida en el Siglo VI. Almuerzo en un restaurante típico. Por la tarde conoceremos al Palacio Topkapi, la residencia de los sultanes del imperio otomano, famoso por su excelente colección de joyas y porcelanas. Regreso al hotel por cuenta de los pasajeros. Alojamiento.</w:t>
      </w:r>
      <w:bookmarkEnd w:id="0"/>
      <w:r>
        <w:rPr>
          <w:rFonts w:ascii="Calibri" w:eastAsia="Calibri" w:hAnsi="Calibri" w:cs="Calibri"/>
          <w:b/>
          <w:sz w:val="22"/>
          <w:szCs w:val="22"/>
          <w:lang w:val="es-AR"/>
        </w:rPr>
        <w:br/>
      </w:r>
      <w:r>
        <w:rPr>
          <w:rFonts w:ascii="Calibri" w:eastAsia="Calibri" w:hAnsi="Calibri" w:cs="Calibri"/>
          <w:b/>
          <w:sz w:val="22"/>
          <w:szCs w:val="22"/>
          <w:lang w:val="es-AR"/>
        </w:rPr>
        <w:br/>
      </w:r>
      <w:r w:rsidR="00D371EE" w:rsidRPr="00D371EE">
        <w:rPr>
          <w:rFonts w:ascii="Calibri" w:eastAsia="Calibri" w:hAnsi="Calibri" w:cs="Calibri"/>
          <w:b/>
          <w:sz w:val="22"/>
          <w:szCs w:val="22"/>
          <w:lang w:val="es-AR"/>
        </w:rPr>
        <w:t>DÍA 0</w:t>
      </w:r>
      <w:r>
        <w:rPr>
          <w:rFonts w:ascii="Calibri" w:eastAsia="Calibri" w:hAnsi="Calibri" w:cs="Calibri"/>
          <w:b/>
          <w:sz w:val="22"/>
          <w:szCs w:val="22"/>
          <w:lang w:val="es-AR"/>
        </w:rPr>
        <w:t>3</w:t>
      </w:r>
      <w:r w:rsidR="00D371EE" w:rsidRPr="00D371EE">
        <w:rPr>
          <w:rFonts w:ascii="Calibri" w:eastAsia="Calibri" w:hAnsi="Calibri" w:cs="Calibri"/>
          <w:b/>
          <w:sz w:val="22"/>
          <w:szCs w:val="22"/>
          <w:lang w:val="es-AR"/>
        </w:rPr>
        <w:t>. ESTAMBUL</w:t>
      </w:r>
      <w:r w:rsidR="000B36C7">
        <w:rPr>
          <w:rFonts w:ascii="Calibri" w:eastAsia="Calibri" w:hAnsi="Calibri" w:cs="Calibri"/>
          <w:b/>
          <w:sz w:val="22"/>
          <w:szCs w:val="22"/>
          <w:lang w:val="es-AR"/>
        </w:rPr>
        <w:t xml:space="preserve"> – CANAKKALE</w:t>
      </w:r>
      <w:r>
        <w:rPr>
          <w:rFonts w:ascii="Calibri" w:eastAsia="Calibri" w:hAnsi="Calibri" w:cs="Calibri"/>
          <w:b/>
          <w:sz w:val="22"/>
          <w:szCs w:val="22"/>
          <w:lang w:val="es-AR"/>
        </w:rPr>
        <w:t xml:space="preserve"> (sábado)</w:t>
      </w:r>
      <w:r w:rsidR="00D371EE" w:rsidRPr="00D371EE">
        <w:rPr>
          <w:rFonts w:ascii="Calibri" w:eastAsia="Calibri" w:hAnsi="Calibri" w:cs="Calibri"/>
          <w:b/>
          <w:sz w:val="22"/>
          <w:szCs w:val="22"/>
          <w:lang w:val="es-AR"/>
        </w:rPr>
        <w:t xml:space="preserve">: </w:t>
      </w:r>
      <w:r w:rsidR="000B36C7" w:rsidRPr="000B36C7">
        <w:rPr>
          <w:rFonts w:ascii="Calibri" w:eastAsia="Calibri" w:hAnsi="Calibri" w:cs="Calibri"/>
          <w:sz w:val="22"/>
          <w:szCs w:val="22"/>
          <w:lang w:val="es-AR"/>
        </w:rPr>
        <w:t>Desayuno. Por la mañana saldremos hacia Troya, la famosa y antigua ciudad de 9 niveles, conocida por la leyenda del “caballo de Troya”. Luego nos dirigiremos hacia Canakkale, ciudad situada en ambos lados del Estrecho de Dardanelos. Traslado al hotel, cena y alojamiento.</w:t>
      </w:r>
    </w:p>
    <w:p w14:paraId="5D7F1697" w14:textId="08CE04C5" w:rsidR="00D371EE" w:rsidRPr="00D371EE" w:rsidRDefault="00D371EE" w:rsidP="00D371EE">
      <w:pPr>
        <w:spacing w:after="200" w:line="276" w:lineRule="auto"/>
        <w:rPr>
          <w:rFonts w:ascii="Calibri" w:eastAsia="Calibri" w:hAnsi="Calibri"/>
          <w:sz w:val="22"/>
          <w:szCs w:val="22"/>
          <w:lang w:val="es-AR"/>
        </w:rPr>
      </w:pPr>
      <w:r w:rsidRPr="00D371EE">
        <w:rPr>
          <w:rFonts w:ascii="Calibri" w:eastAsia="Calibri" w:hAnsi="Calibri"/>
          <w:b/>
          <w:bCs/>
          <w:sz w:val="22"/>
          <w:szCs w:val="22"/>
          <w:lang w:val="es-AR"/>
        </w:rPr>
        <w:t>DÍA 0</w:t>
      </w:r>
      <w:r w:rsidR="00E156D8">
        <w:rPr>
          <w:rFonts w:ascii="Calibri" w:eastAsia="Calibri" w:hAnsi="Calibri"/>
          <w:b/>
          <w:bCs/>
          <w:sz w:val="22"/>
          <w:szCs w:val="22"/>
          <w:lang w:val="es-AR"/>
        </w:rPr>
        <w:t>4</w:t>
      </w:r>
      <w:r w:rsidRPr="00D371EE">
        <w:rPr>
          <w:rFonts w:ascii="Calibri" w:eastAsia="Calibri" w:hAnsi="Calibri"/>
          <w:sz w:val="22"/>
          <w:szCs w:val="22"/>
          <w:lang w:val="es-AR"/>
        </w:rPr>
        <w:t>.</w:t>
      </w:r>
      <w:r w:rsidR="000B36C7">
        <w:rPr>
          <w:rFonts w:ascii="Calibri" w:eastAsia="Calibri" w:hAnsi="Calibri"/>
          <w:b/>
          <w:bCs/>
          <w:sz w:val="22"/>
          <w:szCs w:val="22"/>
          <w:lang w:val="es-AR"/>
        </w:rPr>
        <w:t xml:space="preserve"> </w:t>
      </w:r>
      <w:r w:rsidR="000B36C7" w:rsidRPr="000B36C7">
        <w:rPr>
          <w:rFonts w:ascii="Calibri" w:eastAsia="Calibri" w:hAnsi="Calibri"/>
          <w:b/>
          <w:bCs/>
          <w:sz w:val="22"/>
          <w:szCs w:val="22"/>
          <w:lang w:val="es-AR"/>
        </w:rPr>
        <w:t xml:space="preserve">CANAKKALE – PERGAMO – IZMIR – KUSADASI: </w:t>
      </w:r>
      <w:r w:rsidR="000B36C7" w:rsidRPr="000B36C7">
        <w:rPr>
          <w:rFonts w:ascii="Calibri" w:eastAsia="Calibri" w:hAnsi="Calibri"/>
          <w:sz w:val="22"/>
          <w:szCs w:val="22"/>
          <w:lang w:val="es-AR"/>
        </w:rPr>
        <w:t>Luego del desayuno saldremos hacia la antigua ciudad de Pergamo, uno de los más importantes centros culturales, comerciales y médicos del pasado. Aquí conoceremos el famoso hospital del mundo antiguo, Asclepión. Luego continuaremos hacia Izmir, donde realizaremos una visita panorámica de esta bonita ciudad. Traslado a Kusadasi, cena y alojamiento.</w:t>
      </w:r>
      <w:r w:rsidR="000B36C7">
        <w:rPr>
          <w:rFonts w:ascii="Calibri" w:eastAsia="Calibri" w:hAnsi="Calibri"/>
          <w:sz w:val="22"/>
          <w:szCs w:val="22"/>
          <w:lang w:val="es-AR"/>
        </w:rPr>
        <w:br/>
      </w:r>
      <w:r w:rsidR="000B36C7" w:rsidRPr="000B36C7">
        <w:rPr>
          <w:rFonts w:ascii="Calibri" w:eastAsia="Calibri" w:hAnsi="Calibri"/>
          <w:sz w:val="22"/>
          <w:szCs w:val="22"/>
          <w:u w:val="single"/>
          <w:lang w:val="es-AR"/>
        </w:rPr>
        <w:t>Nota:</w:t>
      </w:r>
      <w:r w:rsidR="000B36C7">
        <w:rPr>
          <w:rFonts w:ascii="Calibri" w:eastAsia="Calibri" w:hAnsi="Calibri"/>
          <w:sz w:val="22"/>
          <w:szCs w:val="22"/>
          <w:lang w:val="es-AR"/>
        </w:rPr>
        <w:t xml:space="preserve"> según la fecha el alojamiento podrá ser en Izmir. </w:t>
      </w:r>
    </w:p>
    <w:p w14:paraId="2FCA59CA" w14:textId="7EE87CF1" w:rsidR="000B36C7" w:rsidRPr="000B36C7" w:rsidRDefault="00D371EE" w:rsidP="000B36C7">
      <w:pPr>
        <w:rPr>
          <w:rFonts w:asciiTheme="minorHAnsi" w:hAnsiTheme="minorHAnsi" w:cstheme="minorHAnsi"/>
          <w:b/>
          <w:sz w:val="22"/>
          <w:szCs w:val="22"/>
        </w:rPr>
      </w:pPr>
      <w:r w:rsidRPr="00D371EE">
        <w:rPr>
          <w:rFonts w:asciiTheme="minorHAnsi" w:hAnsiTheme="minorHAnsi" w:cstheme="minorHAnsi"/>
          <w:b/>
          <w:sz w:val="22"/>
          <w:szCs w:val="22"/>
        </w:rPr>
        <w:t>DÍA 0</w:t>
      </w:r>
      <w:r w:rsidR="00E156D8">
        <w:rPr>
          <w:rFonts w:asciiTheme="minorHAnsi" w:hAnsiTheme="minorHAnsi" w:cstheme="minorHAnsi"/>
          <w:b/>
          <w:sz w:val="22"/>
          <w:szCs w:val="22"/>
        </w:rPr>
        <w:t>5</w:t>
      </w:r>
      <w:r w:rsidRPr="00D371EE">
        <w:rPr>
          <w:rFonts w:asciiTheme="minorHAnsi" w:hAnsiTheme="minorHAnsi" w:cstheme="minorHAnsi"/>
          <w:b/>
          <w:sz w:val="22"/>
          <w:szCs w:val="22"/>
        </w:rPr>
        <w:t xml:space="preserve">. </w:t>
      </w:r>
      <w:r w:rsidR="000B36C7" w:rsidRPr="000B36C7">
        <w:rPr>
          <w:rFonts w:ascii="Calibri" w:eastAsia="Calibri" w:hAnsi="Calibri"/>
          <w:b/>
          <w:bCs/>
          <w:sz w:val="22"/>
          <w:szCs w:val="22"/>
          <w:lang w:val="es-AR"/>
        </w:rPr>
        <w:t>KUSADASI</w:t>
      </w:r>
      <w:r w:rsidRPr="00D371EE">
        <w:rPr>
          <w:rFonts w:asciiTheme="minorHAnsi" w:hAnsiTheme="minorHAnsi" w:cstheme="minorHAnsi"/>
          <w:b/>
          <w:sz w:val="22"/>
          <w:szCs w:val="22"/>
        </w:rPr>
        <w:t xml:space="preserve"> –</w:t>
      </w:r>
      <w:r w:rsidR="000B36C7">
        <w:rPr>
          <w:rFonts w:asciiTheme="minorHAnsi" w:hAnsiTheme="minorHAnsi" w:cstheme="minorHAnsi"/>
          <w:b/>
          <w:sz w:val="22"/>
          <w:szCs w:val="22"/>
        </w:rPr>
        <w:t xml:space="preserve"> EFESO – </w:t>
      </w:r>
      <w:r w:rsidR="000B36C7" w:rsidRPr="000B36C7">
        <w:rPr>
          <w:rFonts w:ascii="Calibri" w:eastAsia="Calibri" w:hAnsi="Calibri"/>
          <w:b/>
          <w:bCs/>
          <w:sz w:val="22"/>
          <w:szCs w:val="22"/>
          <w:lang w:val="es-AR"/>
        </w:rPr>
        <w:t>KUSADASI</w:t>
      </w:r>
      <w:r w:rsidRPr="00D371EE">
        <w:rPr>
          <w:rFonts w:asciiTheme="minorHAnsi" w:hAnsiTheme="minorHAnsi" w:cstheme="minorHAnsi"/>
          <w:b/>
          <w:sz w:val="22"/>
          <w:szCs w:val="22"/>
        </w:rPr>
        <w:t>:</w:t>
      </w:r>
      <w:r>
        <w:rPr>
          <w:rFonts w:asciiTheme="minorHAnsi" w:hAnsiTheme="minorHAnsi" w:cstheme="minorHAnsi"/>
          <w:bCs/>
          <w:sz w:val="22"/>
          <w:szCs w:val="22"/>
        </w:rPr>
        <w:t xml:space="preserve"> </w:t>
      </w:r>
      <w:r w:rsidR="000B36C7" w:rsidRPr="00D371EE">
        <w:rPr>
          <w:rFonts w:asciiTheme="minorHAnsi" w:hAnsiTheme="minorHAnsi" w:cstheme="minorHAnsi"/>
          <w:bCs/>
          <w:sz w:val="22"/>
          <w:szCs w:val="22"/>
        </w:rPr>
        <w:t>Desayuno. Por la mañana saldremos hacia Éfeso, la ciudad mejor conservada de Asia Menor, que concentro la mayor riqueza de Oriente Medio. Una vez aquí, realizaremos una excursión conociendo: el Templo de Adriano, los Baños romanos, la Biblioteca, el Odeón, el Teatro de Éfeso, la Casa de la Virgen María y la columna del famoso Artemision, una de las Siete Maravillas del Mundo Antiguo. Luego visitaremos un taller de cuero.</w:t>
      </w:r>
      <w:r w:rsidR="000B36C7">
        <w:rPr>
          <w:rFonts w:asciiTheme="minorHAnsi" w:hAnsiTheme="minorHAnsi" w:cstheme="minorHAnsi"/>
          <w:bCs/>
          <w:sz w:val="22"/>
          <w:szCs w:val="22"/>
        </w:rPr>
        <w:t xml:space="preserve"> Regreso a Kusadasi.</w:t>
      </w:r>
      <w:r w:rsidR="000B36C7" w:rsidRPr="00D371EE">
        <w:rPr>
          <w:rFonts w:asciiTheme="minorHAnsi" w:hAnsiTheme="minorHAnsi" w:cstheme="minorHAnsi"/>
          <w:bCs/>
          <w:sz w:val="22"/>
          <w:szCs w:val="22"/>
        </w:rPr>
        <w:t xml:space="preserve"> </w:t>
      </w:r>
      <w:r w:rsidR="000B36C7">
        <w:rPr>
          <w:rFonts w:asciiTheme="minorHAnsi" w:hAnsiTheme="minorHAnsi" w:cstheme="minorHAnsi"/>
          <w:bCs/>
          <w:sz w:val="22"/>
          <w:szCs w:val="22"/>
        </w:rPr>
        <w:t>Cena y a</w:t>
      </w:r>
      <w:r w:rsidR="000B36C7" w:rsidRPr="00D371EE">
        <w:rPr>
          <w:rFonts w:asciiTheme="minorHAnsi" w:hAnsiTheme="minorHAnsi" w:cstheme="minorHAnsi"/>
          <w:bCs/>
          <w:sz w:val="22"/>
          <w:szCs w:val="22"/>
        </w:rPr>
        <w:t>lojamiento.</w:t>
      </w:r>
      <w:r w:rsidR="000B36C7">
        <w:rPr>
          <w:rFonts w:asciiTheme="minorHAnsi" w:hAnsiTheme="minorHAnsi" w:cstheme="minorHAnsi"/>
          <w:bCs/>
          <w:sz w:val="22"/>
          <w:szCs w:val="22"/>
        </w:rPr>
        <w:t xml:space="preserve"> </w:t>
      </w:r>
    </w:p>
    <w:p w14:paraId="3D44AC0A" w14:textId="77777777" w:rsidR="00D371EE" w:rsidRDefault="00D371EE" w:rsidP="00D371EE">
      <w:pPr>
        <w:rPr>
          <w:rFonts w:asciiTheme="minorHAnsi" w:hAnsiTheme="minorHAnsi" w:cstheme="minorHAnsi"/>
          <w:bCs/>
          <w:sz w:val="22"/>
          <w:szCs w:val="22"/>
        </w:rPr>
      </w:pPr>
    </w:p>
    <w:p w14:paraId="53EEB401" w14:textId="10B85635" w:rsidR="00D371EE" w:rsidRDefault="00D371EE" w:rsidP="00D371EE">
      <w:pPr>
        <w:rPr>
          <w:rFonts w:asciiTheme="minorHAnsi" w:hAnsiTheme="minorHAnsi" w:cstheme="minorHAnsi"/>
          <w:bCs/>
          <w:sz w:val="22"/>
          <w:szCs w:val="22"/>
        </w:rPr>
      </w:pPr>
      <w:r w:rsidRPr="00D371EE">
        <w:rPr>
          <w:rFonts w:asciiTheme="minorHAnsi" w:hAnsiTheme="minorHAnsi" w:cstheme="minorHAnsi"/>
          <w:b/>
          <w:sz w:val="22"/>
          <w:szCs w:val="22"/>
        </w:rPr>
        <w:t>DÍA 0</w:t>
      </w:r>
      <w:r w:rsidR="00E156D8">
        <w:rPr>
          <w:rFonts w:asciiTheme="minorHAnsi" w:hAnsiTheme="minorHAnsi" w:cstheme="minorHAnsi"/>
          <w:b/>
          <w:sz w:val="22"/>
          <w:szCs w:val="22"/>
        </w:rPr>
        <w:t>6</w:t>
      </w:r>
      <w:r w:rsidRPr="00D371EE">
        <w:rPr>
          <w:rFonts w:asciiTheme="minorHAnsi" w:hAnsiTheme="minorHAnsi" w:cstheme="minorHAnsi"/>
          <w:b/>
          <w:sz w:val="22"/>
          <w:szCs w:val="22"/>
        </w:rPr>
        <w:t xml:space="preserve">. </w:t>
      </w:r>
      <w:r w:rsidR="000B36C7" w:rsidRPr="000B36C7">
        <w:rPr>
          <w:rFonts w:ascii="Calibri" w:eastAsia="Calibri" w:hAnsi="Calibri"/>
          <w:b/>
          <w:bCs/>
          <w:sz w:val="22"/>
          <w:szCs w:val="22"/>
          <w:lang w:val="es-AR"/>
        </w:rPr>
        <w:t>KUSADASI</w:t>
      </w:r>
      <w:r w:rsidRPr="00D371EE">
        <w:rPr>
          <w:rFonts w:asciiTheme="minorHAnsi" w:hAnsiTheme="minorHAnsi" w:cstheme="minorHAnsi"/>
          <w:b/>
          <w:sz w:val="22"/>
          <w:szCs w:val="22"/>
        </w:rPr>
        <w:t xml:space="preserve"> – </w:t>
      </w:r>
      <w:r w:rsidR="000B36C7" w:rsidRPr="000B36C7">
        <w:rPr>
          <w:rFonts w:asciiTheme="minorHAnsi" w:hAnsiTheme="minorHAnsi" w:cstheme="minorHAnsi"/>
          <w:b/>
          <w:sz w:val="22"/>
          <w:szCs w:val="22"/>
        </w:rPr>
        <w:t>BODRUM</w:t>
      </w:r>
      <w:r w:rsidRPr="00D371EE">
        <w:rPr>
          <w:rFonts w:asciiTheme="minorHAnsi" w:hAnsiTheme="minorHAnsi" w:cstheme="minorHAnsi"/>
          <w:b/>
          <w:sz w:val="22"/>
          <w:szCs w:val="22"/>
        </w:rPr>
        <w:t>:</w:t>
      </w:r>
      <w:r w:rsidRPr="00D371EE">
        <w:rPr>
          <w:rFonts w:asciiTheme="minorHAnsi" w:hAnsiTheme="minorHAnsi" w:cstheme="minorHAnsi"/>
          <w:bCs/>
          <w:sz w:val="22"/>
          <w:szCs w:val="22"/>
        </w:rPr>
        <w:t xml:space="preserve"> Luego del desayuno saldremos hacia </w:t>
      </w:r>
      <w:r w:rsidR="000B36C7" w:rsidRPr="000B36C7">
        <w:rPr>
          <w:rFonts w:asciiTheme="minorHAnsi" w:hAnsiTheme="minorHAnsi" w:cstheme="minorHAnsi"/>
          <w:bCs/>
          <w:sz w:val="22"/>
          <w:szCs w:val="22"/>
        </w:rPr>
        <w:t>Bodrum, vivaz y popular localidad, conocido en la antiguedad como Halicarnaso. Resto del día libre para disfrutar de esta</w:t>
      </w:r>
      <w:r w:rsidR="000B36C7">
        <w:rPr>
          <w:rFonts w:asciiTheme="minorHAnsi" w:hAnsiTheme="minorHAnsi" w:cstheme="minorHAnsi"/>
          <w:bCs/>
          <w:sz w:val="22"/>
          <w:szCs w:val="22"/>
        </w:rPr>
        <w:t xml:space="preserve"> </w:t>
      </w:r>
      <w:r w:rsidR="000B36C7" w:rsidRPr="000B36C7">
        <w:rPr>
          <w:rFonts w:asciiTheme="minorHAnsi" w:hAnsiTheme="minorHAnsi" w:cstheme="minorHAnsi"/>
          <w:bCs/>
          <w:sz w:val="22"/>
          <w:szCs w:val="22"/>
        </w:rPr>
        <w:t xml:space="preserve">pintoresca ciudad. </w:t>
      </w:r>
      <w:r w:rsidR="000B36C7">
        <w:rPr>
          <w:rFonts w:asciiTheme="minorHAnsi" w:hAnsiTheme="minorHAnsi" w:cstheme="minorHAnsi"/>
          <w:bCs/>
          <w:sz w:val="22"/>
          <w:szCs w:val="22"/>
        </w:rPr>
        <w:t>A</w:t>
      </w:r>
      <w:r w:rsidRPr="00D371EE">
        <w:rPr>
          <w:rFonts w:asciiTheme="minorHAnsi" w:hAnsiTheme="minorHAnsi" w:cstheme="minorHAnsi"/>
          <w:bCs/>
          <w:sz w:val="22"/>
          <w:szCs w:val="22"/>
        </w:rPr>
        <w:t>lojamiento.</w:t>
      </w:r>
    </w:p>
    <w:p w14:paraId="4D8F68DC" w14:textId="77777777" w:rsidR="00D371EE" w:rsidRDefault="00D371EE" w:rsidP="00D371EE">
      <w:pPr>
        <w:rPr>
          <w:rFonts w:asciiTheme="minorHAnsi" w:hAnsiTheme="minorHAnsi" w:cstheme="minorHAnsi"/>
          <w:bCs/>
          <w:sz w:val="22"/>
          <w:szCs w:val="22"/>
        </w:rPr>
      </w:pPr>
    </w:p>
    <w:p w14:paraId="04566431" w14:textId="6647F9F0" w:rsidR="00D371EE" w:rsidRDefault="00D371EE" w:rsidP="00D371EE">
      <w:pPr>
        <w:rPr>
          <w:rFonts w:asciiTheme="minorHAnsi" w:hAnsiTheme="minorHAnsi" w:cstheme="minorHAnsi"/>
          <w:bCs/>
          <w:sz w:val="22"/>
          <w:szCs w:val="22"/>
        </w:rPr>
      </w:pPr>
      <w:r w:rsidRPr="00D371EE">
        <w:rPr>
          <w:rFonts w:asciiTheme="minorHAnsi" w:hAnsiTheme="minorHAnsi" w:cstheme="minorHAnsi"/>
          <w:b/>
          <w:sz w:val="22"/>
          <w:szCs w:val="22"/>
        </w:rPr>
        <w:lastRenderedPageBreak/>
        <w:t>DÍA 0</w:t>
      </w:r>
      <w:r w:rsidR="00E156D8">
        <w:rPr>
          <w:rFonts w:asciiTheme="minorHAnsi" w:hAnsiTheme="minorHAnsi" w:cstheme="minorHAnsi"/>
          <w:b/>
          <w:sz w:val="22"/>
          <w:szCs w:val="22"/>
        </w:rPr>
        <w:t>7</w:t>
      </w:r>
      <w:r w:rsidRPr="00D371EE">
        <w:rPr>
          <w:rFonts w:asciiTheme="minorHAnsi" w:hAnsiTheme="minorHAnsi" w:cstheme="minorHAnsi"/>
          <w:b/>
          <w:sz w:val="22"/>
          <w:szCs w:val="22"/>
        </w:rPr>
        <w:t xml:space="preserve">. </w:t>
      </w:r>
      <w:r w:rsidR="000B36C7" w:rsidRPr="000B36C7">
        <w:rPr>
          <w:rFonts w:asciiTheme="minorHAnsi" w:hAnsiTheme="minorHAnsi" w:cstheme="minorHAnsi"/>
          <w:b/>
          <w:sz w:val="22"/>
          <w:szCs w:val="22"/>
        </w:rPr>
        <w:t>BODRUM</w:t>
      </w:r>
      <w:r w:rsidRPr="000B36C7">
        <w:rPr>
          <w:rFonts w:asciiTheme="minorHAnsi" w:hAnsiTheme="minorHAnsi" w:cstheme="minorHAnsi"/>
          <w:bCs/>
          <w:sz w:val="22"/>
          <w:szCs w:val="22"/>
        </w:rPr>
        <w:t>:</w:t>
      </w:r>
      <w:r w:rsidR="000B36C7" w:rsidRPr="000B36C7">
        <w:rPr>
          <w:rFonts w:asciiTheme="minorHAnsi" w:hAnsiTheme="minorHAnsi" w:cstheme="minorHAnsi"/>
          <w:bCs/>
          <w:sz w:val="22"/>
          <w:szCs w:val="22"/>
        </w:rPr>
        <w:t xml:space="preserve"> Desayuno.</w:t>
      </w:r>
      <w:r w:rsidRPr="00D371EE">
        <w:rPr>
          <w:rFonts w:asciiTheme="minorHAnsi" w:hAnsiTheme="minorHAnsi" w:cstheme="minorHAnsi"/>
          <w:bCs/>
          <w:sz w:val="22"/>
          <w:szCs w:val="22"/>
        </w:rPr>
        <w:t xml:space="preserve"> </w:t>
      </w:r>
      <w:r w:rsidR="000B36C7" w:rsidRPr="000B36C7">
        <w:rPr>
          <w:rFonts w:asciiTheme="minorHAnsi" w:hAnsiTheme="minorHAnsi" w:cstheme="minorHAnsi"/>
          <w:bCs/>
          <w:sz w:val="22"/>
          <w:szCs w:val="22"/>
        </w:rPr>
        <w:t>Día libre, posibilidad de realizar paseo en barco para disfrutar de las playas que rodean Bodrum</w:t>
      </w:r>
      <w:r w:rsidR="000B36C7">
        <w:rPr>
          <w:rFonts w:asciiTheme="minorHAnsi" w:hAnsiTheme="minorHAnsi" w:cstheme="minorHAnsi"/>
          <w:bCs/>
          <w:sz w:val="22"/>
          <w:szCs w:val="22"/>
        </w:rPr>
        <w:t>.</w:t>
      </w:r>
      <w:r w:rsidR="000B36C7" w:rsidRPr="000B36C7">
        <w:rPr>
          <w:rFonts w:asciiTheme="minorHAnsi" w:hAnsiTheme="minorHAnsi" w:cstheme="minorHAnsi"/>
          <w:bCs/>
          <w:sz w:val="22"/>
          <w:szCs w:val="22"/>
        </w:rPr>
        <w:t xml:space="preserve"> </w:t>
      </w:r>
      <w:r>
        <w:rPr>
          <w:rFonts w:asciiTheme="minorHAnsi" w:hAnsiTheme="minorHAnsi" w:cstheme="minorHAnsi"/>
          <w:bCs/>
          <w:sz w:val="22"/>
          <w:szCs w:val="22"/>
        </w:rPr>
        <w:t>A</w:t>
      </w:r>
      <w:r w:rsidRPr="00D371EE">
        <w:rPr>
          <w:rFonts w:asciiTheme="minorHAnsi" w:hAnsiTheme="minorHAnsi" w:cstheme="minorHAnsi"/>
          <w:bCs/>
          <w:sz w:val="22"/>
          <w:szCs w:val="22"/>
        </w:rPr>
        <w:t>lojamiento.</w:t>
      </w:r>
      <w:r>
        <w:rPr>
          <w:rFonts w:asciiTheme="minorHAnsi" w:hAnsiTheme="minorHAnsi" w:cstheme="minorHAnsi"/>
          <w:bCs/>
          <w:sz w:val="22"/>
          <w:szCs w:val="22"/>
        </w:rPr>
        <w:t xml:space="preserve"> </w:t>
      </w:r>
    </w:p>
    <w:p w14:paraId="367EDA68" w14:textId="77777777" w:rsidR="00D371EE" w:rsidRDefault="00D371EE" w:rsidP="00D371EE">
      <w:pPr>
        <w:rPr>
          <w:rFonts w:asciiTheme="minorHAnsi" w:hAnsiTheme="minorHAnsi" w:cstheme="minorHAnsi"/>
          <w:bCs/>
          <w:sz w:val="22"/>
          <w:szCs w:val="22"/>
        </w:rPr>
      </w:pPr>
    </w:p>
    <w:p w14:paraId="140EB45A" w14:textId="750D165B" w:rsidR="00D371EE" w:rsidRPr="00D371EE" w:rsidRDefault="00D371EE" w:rsidP="00D371EE">
      <w:pPr>
        <w:rPr>
          <w:rFonts w:asciiTheme="minorHAnsi" w:hAnsiTheme="minorHAnsi" w:cstheme="minorHAnsi"/>
          <w:bCs/>
          <w:sz w:val="22"/>
          <w:szCs w:val="22"/>
        </w:rPr>
      </w:pPr>
      <w:r w:rsidRPr="00D371EE">
        <w:rPr>
          <w:rFonts w:asciiTheme="minorHAnsi" w:hAnsiTheme="minorHAnsi" w:cstheme="minorHAnsi"/>
          <w:b/>
          <w:sz w:val="22"/>
          <w:szCs w:val="22"/>
        </w:rPr>
        <w:t xml:space="preserve">DÍA </w:t>
      </w:r>
      <w:r>
        <w:rPr>
          <w:rFonts w:asciiTheme="minorHAnsi" w:hAnsiTheme="minorHAnsi" w:cstheme="minorHAnsi"/>
          <w:b/>
          <w:sz w:val="22"/>
          <w:szCs w:val="22"/>
        </w:rPr>
        <w:t>0</w:t>
      </w:r>
      <w:r w:rsidR="00E156D8">
        <w:rPr>
          <w:rFonts w:asciiTheme="minorHAnsi" w:hAnsiTheme="minorHAnsi" w:cstheme="minorHAnsi"/>
          <w:b/>
          <w:sz w:val="22"/>
          <w:szCs w:val="22"/>
        </w:rPr>
        <w:t>8</w:t>
      </w:r>
      <w:r w:rsidRPr="00D371EE">
        <w:rPr>
          <w:rFonts w:asciiTheme="minorHAnsi" w:hAnsiTheme="minorHAnsi" w:cstheme="minorHAnsi"/>
          <w:b/>
          <w:sz w:val="22"/>
          <w:szCs w:val="22"/>
        </w:rPr>
        <w:t xml:space="preserve">. </w:t>
      </w:r>
      <w:r w:rsidR="000B36C7" w:rsidRPr="000B36C7">
        <w:rPr>
          <w:rFonts w:asciiTheme="minorHAnsi" w:hAnsiTheme="minorHAnsi" w:cstheme="minorHAnsi"/>
          <w:b/>
          <w:sz w:val="22"/>
          <w:szCs w:val="22"/>
        </w:rPr>
        <w:t>BODRUM</w:t>
      </w:r>
      <w:r w:rsidRPr="00D371EE">
        <w:rPr>
          <w:rFonts w:asciiTheme="minorHAnsi" w:hAnsiTheme="minorHAnsi" w:cstheme="minorHAnsi"/>
          <w:b/>
          <w:sz w:val="22"/>
          <w:szCs w:val="22"/>
        </w:rPr>
        <w:t>:</w:t>
      </w:r>
      <w:r w:rsidRPr="00D371EE">
        <w:rPr>
          <w:rFonts w:asciiTheme="minorHAnsi" w:hAnsiTheme="minorHAnsi" w:cstheme="minorHAnsi"/>
          <w:bCs/>
          <w:sz w:val="22"/>
          <w:szCs w:val="22"/>
        </w:rPr>
        <w:t xml:space="preserve"> Desayuno. Día libra para disfrutar de la ciudad y realizar una excursión opcional. Alojamiento.</w:t>
      </w:r>
    </w:p>
    <w:p w14:paraId="1329AA5A" w14:textId="77777777" w:rsidR="00D371EE" w:rsidRPr="00D371EE" w:rsidRDefault="00D371EE" w:rsidP="00D371EE">
      <w:pPr>
        <w:rPr>
          <w:rFonts w:asciiTheme="minorHAnsi" w:hAnsiTheme="minorHAnsi" w:cstheme="minorHAnsi"/>
          <w:bCs/>
          <w:sz w:val="22"/>
          <w:szCs w:val="22"/>
        </w:rPr>
      </w:pPr>
    </w:p>
    <w:p w14:paraId="2160CD7A" w14:textId="410BC3A9" w:rsidR="00D371EE" w:rsidRPr="00D371EE" w:rsidRDefault="00D371EE" w:rsidP="00D371EE">
      <w:pPr>
        <w:rPr>
          <w:rFonts w:asciiTheme="minorHAnsi" w:hAnsiTheme="minorHAnsi" w:cstheme="minorHAnsi"/>
          <w:b/>
          <w:sz w:val="22"/>
          <w:szCs w:val="22"/>
        </w:rPr>
      </w:pPr>
      <w:r w:rsidRPr="00D371EE">
        <w:rPr>
          <w:rFonts w:asciiTheme="minorHAnsi" w:hAnsiTheme="minorHAnsi" w:cstheme="minorHAnsi"/>
          <w:b/>
          <w:sz w:val="22"/>
          <w:szCs w:val="22"/>
        </w:rPr>
        <w:t xml:space="preserve">DÍA </w:t>
      </w:r>
      <w:r>
        <w:rPr>
          <w:rFonts w:asciiTheme="minorHAnsi" w:hAnsiTheme="minorHAnsi" w:cstheme="minorHAnsi"/>
          <w:b/>
          <w:sz w:val="22"/>
          <w:szCs w:val="22"/>
        </w:rPr>
        <w:t>0</w:t>
      </w:r>
      <w:r w:rsidR="00E156D8">
        <w:rPr>
          <w:rFonts w:asciiTheme="minorHAnsi" w:hAnsiTheme="minorHAnsi" w:cstheme="minorHAnsi"/>
          <w:b/>
          <w:sz w:val="22"/>
          <w:szCs w:val="22"/>
        </w:rPr>
        <w:t>9</w:t>
      </w:r>
      <w:r w:rsidRPr="00D371EE">
        <w:rPr>
          <w:rFonts w:asciiTheme="minorHAnsi" w:hAnsiTheme="minorHAnsi" w:cstheme="minorHAnsi"/>
          <w:b/>
          <w:sz w:val="22"/>
          <w:szCs w:val="22"/>
        </w:rPr>
        <w:t xml:space="preserve">. </w:t>
      </w:r>
      <w:r w:rsidR="000B36C7" w:rsidRPr="000B36C7">
        <w:rPr>
          <w:rFonts w:asciiTheme="minorHAnsi" w:hAnsiTheme="minorHAnsi" w:cstheme="minorHAnsi"/>
          <w:b/>
          <w:sz w:val="22"/>
          <w:szCs w:val="22"/>
        </w:rPr>
        <w:t>BODRUM</w:t>
      </w:r>
      <w:r w:rsidR="000B36C7" w:rsidRPr="00D371EE">
        <w:rPr>
          <w:rFonts w:asciiTheme="minorHAnsi" w:hAnsiTheme="minorHAnsi" w:cstheme="minorHAnsi"/>
          <w:b/>
          <w:sz w:val="22"/>
          <w:szCs w:val="22"/>
        </w:rPr>
        <w:t xml:space="preserve"> </w:t>
      </w:r>
      <w:r w:rsidR="000B36C7">
        <w:rPr>
          <w:rFonts w:asciiTheme="minorHAnsi" w:hAnsiTheme="minorHAnsi" w:cstheme="minorHAnsi"/>
          <w:b/>
          <w:sz w:val="22"/>
          <w:szCs w:val="22"/>
        </w:rPr>
        <w:t xml:space="preserve">– </w:t>
      </w:r>
      <w:r w:rsidRPr="00D371EE">
        <w:rPr>
          <w:rFonts w:asciiTheme="minorHAnsi" w:hAnsiTheme="minorHAnsi" w:cstheme="minorHAnsi"/>
          <w:b/>
          <w:sz w:val="22"/>
          <w:szCs w:val="22"/>
        </w:rPr>
        <w:t>ESTAMBUL:</w:t>
      </w:r>
      <w:r w:rsidRPr="00D371EE">
        <w:rPr>
          <w:rFonts w:asciiTheme="minorHAnsi" w:hAnsiTheme="minorHAnsi" w:cstheme="minorHAnsi"/>
          <w:bCs/>
          <w:sz w:val="22"/>
          <w:szCs w:val="22"/>
        </w:rPr>
        <w:t xml:space="preserve"> Desayuno. A la hora indicada nos trasladaremos al aeropuerto para tomar el vuelo de salida. Fin de nuestros servicios.</w:t>
      </w:r>
      <w:r w:rsidR="00151B1F">
        <w:rPr>
          <w:rFonts w:asciiTheme="minorHAnsi" w:hAnsiTheme="minorHAnsi" w:cstheme="minorHAnsi"/>
          <w:bCs/>
          <w:sz w:val="22"/>
          <w:szCs w:val="22"/>
        </w:rPr>
        <w:br/>
      </w:r>
      <w:r w:rsidR="00151B1F" w:rsidRPr="00131486">
        <w:rPr>
          <w:rFonts w:asciiTheme="minorHAnsi" w:hAnsiTheme="minorHAnsi" w:cstheme="minorHAnsi"/>
          <w:sz w:val="22"/>
          <w:szCs w:val="22"/>
          <w:u w:val="single"/>
        </w:rPr>
        <w:t>Nota:</w:t>
      </w:r>
      <w:r w:rsidR="00151B1F">
        <w:rPr>
          <w:rFonts w:asciiTheme="minorHAnsi" w:hAnsiTheme="minorHAnsi" w:cstheme="minorHAnsi"/>
          <w:sz w:val="22"/>
          <w:szCs w:val="22"/>
        </w:rPr>
        <w:t xml:space="preserve"> recomendamos reservar el vuelo TK 2999 BJV/SAW de las 14.55hs.</w:t>
      </w:r>
      <w:r>
        <w:rPr>
          <w:rFonts w:asciiTheme="minorHAnsi" w:hAnsiTheme="minorHAnsi" w:cstheme="minorHAnsi"/>
          <w:bCs/>
          <w:sz w:val="22"/>
          <w:szCs w:val="22"/>
        </w:rPr>
        <w:br/>
      </w:r>
      <w:r>
        <w:rPr>
          <w:rFonts w:asciiTheme="minorHAnsi" w:hAnsiTheme="minorHAnsi" w:cstheme="minorHAnsi"/>
          <w:bCs/>
          <w:sz w:val="22"/>
          <w:szCs w:val="22"/>
        </w:rPr>
        <w:br/>
      </w:r>
      <w:r w:rsidRPr="00D371EE">
        <w:rPr>
          <w:rFonts w:asciiTheme="minorHAnsi" w:hAnsiTheme="minorHAnsi" w:cstheme="minorHAnsi"/>
          <w:bCs/>
          <w:sz w:val="22"/>
          <w:szCs w:val="22"/>
          <w:u w:val="single"/>
        </w:rPr>
        <w:br/>
      </w:r>
      <w:r w:rsidRPr="00D371EE">
        <w:rPr>
          <w:rFonts w:asciiTheme="minorHAnsi" w:hAnsiTheme="minorHAnsi" w:cstheme="minorHAnsi"/>
          <w:b/>
          <w:sz w:val="22"/>
          <w:szCs w:val="22"/>
          <w:u w:val="single"/>
        </w:rPr>
        <w:t>Este itinerario puede sufrir modificaciones en lo que respecta al orden de los servicios y su contenido, dependiendo de las medidas, leyes y circunstancias locales, en el contexto de la pandemia mundial.</w:t>
      </w:r>
    </w:p>
    <w:p w14:paraId="32F94EE1" w14:textId="5EAD5C4C" w:rsidR="00D371EE" w:rsidRPr="00D371EE" w:rsidRDefault="00D371EE" w:rsidP="00D371EE">
      <w:pPr>
        <w:rPr>
          <w:rFonts w:asciiTheme="minorHAnsi" w:hAnsiTheme="minorHAnsi" w:cstheme="minorHAnsi"/>
          <w:b/>
          <w:sz w:val="22"/>
          <w:szCs w:val="22"/>
        </w:rPr>
      </w:pPr>
    </w:p>
    <w:p w14:paraId="2153DCF1" w14:textId="77777777" w:rsidR="00D371EE" w:rsidRPr="00D371EE" w:rsidRDefault="00D371EE" w:rsidP="00D371EE">
      <w:pPr>
        <w:rPr>
          <w:rFonts w:asciiTheme="minorHAnsi" w:hAnsiTheme="minorHAnsi" w:cstheme="minorHAnsi"/>
          <w:b/>
          <w:sz w:val="22"/>
          <w:szCs w:val="22"/>
        </w:rPr>
      </w:pPr>
    </w:p>
    <w:p w14:paraId="294FBCCE" w14:textId="77777777" w:rsidR="00D371EE" w:rsidRPr="00D371EE" w:rsidRDefault="00D371EE" w:rsidP="00D371EE">
      <w:pPr>
        <w:rPr>
          <w:rFonts w:asciiTheme="minorHAnsi" w:hAnsiTheme="minorHAnsi" w:cstheme="minorHAnsi"/>
          <w:b/>
          <w:sz w:val="22"/>
          <w:szCs w:val="22"/>
          <w:u w:val="single"/>
        </w:rPr>
      </w:pPr>
      <w:r w:rsidRPr="00D371EE">
        <w:rPr>
          <w:rFonts w:asciiTheme="minorHAnsi" w:hAnsiTheme="minorHAnsi" w:cstheme="minorHAnsi"/>
          <w:b/>
          <w:sz w:val="22"/>
          <w:szCs w:val="22"/>
          <w:u w:val="single"/>
        </w:rPr>
        <w:t>Los tours regulares están sujetos siempre a formación de un cupo mínimo de pasajeros para ser operado. En caso de no llegar a ese mínimo, estará sujeto a reprogramación o reintegro en su totalidad.</w:t>
      </w:r>
    </w:p>
    <w:p w14:paraId="730AE79A" w14:textId="77777777" w:rsidR="00D371EE" w:rsidRPr="00D371EE" w:rsidRDefault="00D371EE" w:rsidP="00D371EE">
      <w:pPr>
        <w:rPr>
          <w:rFonts w:asciiTheme="minorHAnsi" w:hAnsiTheme="minorHAnsi" w:cstheme="minorHAnsi"/>
          <w:b/>
          <w:sz w:val="22"/>
          <w:szCs w:val="22"/>
        </w:rPr>
      </w:pPr>
    </w:p>
    <w:p w14:paraId="0463E4B4" w14:textId="77777777" w:rsidR="00D371EE" w:rsidRPr="00D371EE" w:rsidRDefault="00D371EE" w:rsidP="00D371EE">
      <w:pPr>
        <w:rPr>
          <w:rFonts w:asciiTheme="minorHAnsi" w:hAnsiTheme="minorHAnsi" w:cstheme="minorHAnsi"/>
          <w:b/>
          <w:sz w:val="22"/>
          <w:szCs w:val="22"/>
        </w:rPr>
      </w:pPr>
    </w:p>
    <w:p w14:paraId="07497448" w14:textId="77777777" w:rsidR="00D371EE" w:rsidRPr="00D371EE" w:rsidRDefault="00D371EE" w:rsidP="00D371EE">
      <w:pPr>
        <w:rPr>
          <w:rFonts w:asciiTheme="minorHAnsi" w:hAnsiTheme="minorHAnsi" w:cstheme="minorHAnsi"/>
          <w:b/>
          <w:color w:val="FF0000"/>
          <w:sz w:val="22"/>
          <w:szCs w:val="22"/>
          <w:u w:val="single"/>
        </w:rPr>
      </w:pPr>
      <w:r w:rsidRPr="00D371EE">
        <w:rPr>
          <w:rFonts w:asciiTheme="minorHAnsi" w:hAnsiTheme="minorHAnsi" w:cstheme="minorHAnsi"/>
          <w:b/>
          <w:color w:val="FF0000"/>
          <w:sz w:val="22"/>
          <w:szCs w:val="22"/>
          <w:u w:val="single"/>
        </w:rPr>
        <w:t>Debido a la situación mundial relacionada con COVID-19 , cada destino aplicará, según sus propios criterios, normas sanitarias e higiénicas, que podrán incluir la solicitud de documentación adicional. Estas exigencias pueden ser dinámicas y cambiantes en base al contexto de cada país. Es responsabilidad del pasajero comprobar estos requisitos antes de viajar.</w:t>
      </w:r>
    </w:p>
    <w:p w14:paraId="27FEAC0C" w14:textId="77777777" w:rsidR="00D371EE" w:rsidRPr="00D371EE" w:rsidRDefault="00D371EE" w:rsidP="00D371EE">
      <w:pPr>
        <w:rPr>
          <w:rFonts w:asciiTheme="minorHAnsi" w:hAnsiTheme="minorHAnsi" w:cstheme="minorHAnsi"/>
          <w:bCs/>
          <w:sz w:val="22"/>
          <w:szCs w:val="22"/>
        </w:rPr>
      </w:pPr>
    </w:p>
    <w:p w14:paraId="701B238B" w14:textId="77777777" w:rsidR="00D371EE" w:rsidRPr="00D371EE" w:rsidRDefault="00D371EE" w:rsidP="00D371EE">
      <w:pPr>
        <w:rPr>
          <w:rFonts w:asciiTheme="minorHAnsi" w:hAnsiTheme="minorHAnsi" w:cstheme="minorHAnsi"/>
          <w:bCs/>
          <w:sz w:val="22"/>
          <w:szCs w:val="22"/>
        </w:rPr>
      </w:pPr>
    </w:p>
    <w:p w14:paraId="5C2F8DDF" w14:textId="462E4862" w:rsidR="00D371EE" w:rsidRDefault="00D371EE" w:rsidP="00D371EE">
      <w:pPr>
        <w:rPr>
          <w:rFonts w:asciiTheme="minorHAnsi" w:hAnsiTheme="minorHAnsi" w:cstheme="minorHAnsi"/>
          <w:bCs/>
          <w:sz w:val="22"/>
          <w:szCs w:val="22"/>
        </w:rPr>
      </w:pPr>
      <w:r w:rsidRPr="00D371EE">
        <w:rPr>
          <w:rFonts w:asciiTheme="minorHAnsi" w:hAnsiTheme="minorHAnsi" w:cstheme="minorHAnsi"/>
          <w:b/>
          <w:sz w:val="22"/>
          <w:szCs w:val="22"/>
          <w:u w:val="single"/>
        </w:rPr>
        <w:t>Días de inicio del tour:</w:t>
      </w:r>
      <w:r w:rsidRPr="00D371EE">
        <w:rPr>
          <w:rFonts w:asciiTheme="minorHAnsi" w:hAnsiTheme="minorHAnsi" w:cstheme="minorHAnsi"/>
          <w:bCs/>
          <w:sz w:val="22"/>
          <w:szCs w:val="22"/>
        </w:rPr>
        <w:t xml:space="preserve"> </w:t>
      </w:r>
      <w:r w:rsidR="002D72BC">
        <w:rPr>
          <w:rFonts w:asciiTheme="minorHAnsi" w:hAnsiTheme="minorHAnsi" w:cstheme="minorHAnsi"/>
          <w:bCs/>
          <w:sz w:val="22"/>
          <w:szCs w:val="22"/>
        </w:rPr>
        <w:t>jueves</w:t>
      </w:r>
      <w:r w:rsidR="00B5207E">
        <w:rPr>
          <w:rFonts w:asciiTheme="minorHAnsi" w:hAnsiTheme="minorHAnsi" w:cstheme="minorHAnsi"/>
          <w:bCs/>
          <w:sz w:val="22"/>
          <w:szCs w:val="22"/>
        </w:rPr>
        <w:t>, segun fechas</w:t>
      </w:r>
      <w:r w:rsidRPr="00D371EE">
        <w:rPr>
          <w:rFonts w:asciiTheme="minorHAnsi" w:hAnsiTheme="minorHAnsi" w:cstheme="minorHAnsi"/>
          <w:bCs/>
          <w:sz w:val="22"/>
          <w:szCs w:val="22"/>
        </w:rPr>
        <w:t>. Mínimo 02 pax.</w:t>
      </w:r>
      <w:r w:rsidR="002D72BC">
        <w:rPr>
          <w:rFonts w:asciiTheme="minorHAnsi" w:hAnsiTheme="minorHAnsi" w:cstheme="minorHAnsi"/>
          <w:bCs/>
          <w:sz w:val="22"/>
          <w:szCs w:val="22"/>
        </w:rPr>
        <w:br/>
        <w:t>Consultar por otras fechas de inicio.</w:t>
      </w:r>
      <w:r w:rsidR="00E156D8">
        <w:rPr>
          <w:rFonts w:asciiTheme="minorHAnsi" w:hAnsiTheme="minorHAnsi" w:cstheme="minorHAnsi"/>
          <w:bCs/>
          <w:sz w:val="22"/>
          <w:szCs w:val="22"/>
        </w:rPr>
        <w:br/>
      </w:r>
      <w:r w:rsidR="00E156D8">
        <w:rPr>
          <w:rFonts w:asciiTheme="minorHAnsi" w:hAnsiTheme="minorHAnsi" w:cstheme="minorHAnsi"/>
          <w:bCs/>
          <w:sz w:val="22"/>
          <w:szCs w:val="22"/>
        </w:rPr>
        <w:br/>
      </w:r>
      <w:r w:rsidR="00E156D8">
        <w:rPr>
          <w:rFonts w:asciiTheme="minorHAnsi" w:hAnsiTheme="minorHAnsi" w:cstheme="minorHAnsi"/>
          <w:bCs/>
          <w:sz w:val="22"/>
          <w:szCs w:val="22"/>
        </w:rPr>
        <w:br/>
      </w:r>
      <w:r w:rsidR="00E156D8" w:rsidRPr="00E156D8">
        <w:rPr>
          <w:rFonts w:asciiTheme="minorHAnsi" w:hAnsiTheme="minorHAnsi" w:cstheme="minorHAnsi"/>
          <w:b/>
          <w:sz w:val="22"/>
          <w:szCs w:val="22"/>
        </w:rPr>
        <w:t>2021:</w:t>
      </w:r>
      <w:r w:rsidR="00E156D8">
        <w:rPr>
          <w:rFonts w:asciiTheme="minorHAnsi" w:hAnsiTheme="minorHAnsi" w:cstheme="minorHAnsi"/>
          <w:b/>
          <w:sz w:val="22"/>
          <w:szCs w:val="22"/>
        </w:rPr>
        <w:br/>
      </w:r>
      <w:r w:rsidR="00E156D8">
        <w:rPr>
          <w:rFonts w:asciiTheme="minorHAnsi" w:hAnsiTheme="minorHAnsi" w:cstheme="minorHAnsi"/>
          <w:bCs/>
          <w:sz w:val="22"/>
          <w:szCs w:val="22"/>
        </w:rPr>
        <w:t>MAYO:</w:t>
      </w:r>
      <w:r w:rsidR="002D72BC">
        <w:rPr>
          <w:rFonts w:asciiTheme="minorHAnsi" w:hAnsiTheme="minorHAnsi" w:cstheme="minorHAnsi"/>
          <w:bCs/>
          <w:sz w:val="22"/>
          <w:szCs w:val="22"/>
        </w:rPr>
        <w:t xml:space="preserve"> 06.</w:t>
      </w:r>
      <w:r w:rsidR="00E156D8">
        <w:rPr>
          <w:rFonts w:asciiTheme="minorHAnsi" w:hAnsiTheme="minorHAnsi" w:cstheme="minorHAnsi"/>
          <w:bCs/>
          <w:sz w:val="22"/>
          <w:szCs w:val="22"/>
        </w:rPr>
        <w:br/>
        <w:t>JUNIO:</w:t>
      </w:r>
      <w:r w:rsidR="002D72BC">
        <w:rPr>
          <w:rFonts w:asciiTheme="minorHAnsi" w:hAnsiTheme="minorHAnsi" w:cstheme="minorHAnsi"/>
          <w:bCs/>
          <w:sz w:val="22"/>
          <w:szCs w:val="22"/>
        </w:rPr>
        <w:t xml:space="preserve"> 10 y 24.</w:t>
      </w:r>
      <w:r w:rsidR="00E156D8">
        <w:rPr>
          <w:rFonts w:asciiTheme="minorHAnsi" w:hAnsiTheme="minorHAnsi" w:cstheme="minorHAnsi"/>
          <w:bCs/>
          <w:sz w:val="22"/>
          <w:szCs w:val="22"/>
        </w:rPr>
        <w:br/>
        <w:t>JULIO:</w:t>
      </w:r>
      <w:r w:rsidR="002D72BC">
        <w:rPr>
          <w:rFonts w:asciiTheme="minorHAnsi" w:hAnsiTheme="minorHAnsi" w:cstheme="minorHAnsi"/>
          <w:bCs/>
          <w:sz w:val="22"/>
          <w:szCs w:val="22"/>
        </w:rPr>
        <w:t xml:space="preserve"> 08 y 29.</w:t>
      </w:r>
    </w:p>
    <w:p w14:paraId="7C064830" w14:textId="0BBD365A" w:rsidR="00E156D8" w:rsidRDefault="00E156D8" w:rsidP="00D371EE">
      <w:pPr>
        <w:rPr>
          <w:rFonts w:asciiTheme="minorHAnsi" w:hAnsiTheme="minorHAnsi" w:cstheme="minorHAnsi"/>
          <w:bCs/>
          <w:sz w:val="22"/>
          <w:szCs w:val="22"/>
        </w:rPr>
      </w:pPr>
      <w:r>
        <w:rPr>
          <w:rFonts w:asciiTheme="minorHAnsi" w:hAnsiTheme="minorHAnsi" w:cstheme="minorHAnsi"/>
          <w:bCs/>
          <w:sz w:val="22"/>
          <w:szCs w:val="22"/>
        </w:rPr>
        <w:t>AGOSTO:</w:t>
      </w:r>
      <w:r w:rsidR="002D72BC">
        <w:rPr>
          <w:rFonts w:asciiTheme="minorHAnsi" w:hAnsiTheme="minorHAnsi" w:cstheme="minorHAnsi"/>
          <w:bCs/>
          <w:sz w:val="22"/>
          <w:szCs w:val="22"/>
        </w:rPr>
        <w:t xml:space="preserve"> 12 y 26.</w:t>
      </w:r>
    </w:p>
    <w:p w14:paraId="4813B05F" w14:textId="37796ECE" w:rsidR="00E156D8" w:rsidRDefault="00E156D8" w:rsidP="00D371EE">
      <w:pPr>
        <w:rPr>
          <w:rFonts w:asciiTheme="minorHAnsi" w:hAnsiTheme="minorHAnsi" w:cstheme="minorHAnsi"/>
          <w:bCs/>
          <w:sz w:val="22"/>
          <w:szCs w:val="22"/>
        </w:rPr>
      </w:pPr>
      <w:r>
        <w:rPr>
          <w:rFonts w:asciiTheme="minorHAnsi" w:hAnsiTheme="minorHAnsi" w:cstheme="minorHAnsi"/>
          <w:bCs/>
          <w:sz w:val="22"/>
          <w:szCs w:val="22"/>
        </w:rPr>
        <w:t>SEPTIEMBRE:</w:t>
      </w:r>
      <w:r w:rsidR="002D72BC">
        <w:rPr>
          <w:rFonts w:asciiTheme="minorHAnsi" w:hAnsiTheme="minorHAnsi" w:cstheme="minorHAnsi"/>
          <w:bCs/>
          <w:sz w:val="22"/>
          <w:szCs w:val="22"/>
        </w:rPr>
        <w:t xml:space="preserve"> 09 y 23.</w:t>
      </w:r>
    </w:p>
    <w:p w14:paraId="4FC12607" w14:textId="6A968818" w:rsidR="00E156D8" w:rsidRPr="00E156D8" w:rsidRDefault="00E156D8" w:rsidP="00D371EE">
      <w:pPr>
        <w:rPr>
          <w:rFonts w:asciiTheme="minorHAnsi" w:hAnsiTheme="minorHAnsi" w:cstheme="minorHAnsi"/>
          <w:bCs/>
          <w:sz w:val="22"/>
          <w:szCs w:val="22"/>
        </w:rPr>
      </w:pPr>
      <w:r>
        <w:rPr>
          <w:rFonts w:asciiTheme="minorHAnsi" w:hAnsiTheme="minorHAnsi" w:cstheme="minorHAnsi"/>
          <w:bCs/>
          <w:sz w:val="22"/>
          <w:szCs w:val="22"/>
        </w:rPr>
        <w:t>OCTUBRE:</w:t>
      </w:r>
      <w:r w:rsidR="002D72BC">
        <w:rPr>
          <w:rFonts w:asciiTheme="minorHAnsi" w:hAnsiTheme="minorHAnsi" w:cstheme="minorHAnsi"/>
          <w:bCs/>
          <w:sz w:val="22"/>
          <w:szCs w:val="22"/>
        </w:rPr>
        <w:t xml:space="preserve"> 07.</w:t>
      </w:r>
    </w:p>
    <w:p w14:paraId="27627FF3" w14:textId="77777777" w:rsidR="00D371EE" w:rsidRPr="00D371EE" w:rsidRDefault="00D371EE" w:rsidP="00D371EE">
      <w:pPr>
        <w:rPr>
          <w:rFonts w:asciiTheme="minorHAnsi" w:hAnsiTheme="minorHAnsi" w:cstheme="minorHAnsi"/>
          <w:bCs/>
          <w:sz w:val="22"/>
          <w:szCs w:val="22"/>
        </w:rPr>
      </w:pPr>
    </w:p>
    <w:p w14:paraId="08D36240" w14:textId="77777777" w:rsidR="00D371EE" w:rsidRPr="00D371EE" w:rsidRDefault="00D371EE" w:rsidP="00D371EE">
      <w:pPr>
        <w:rPr>
          <w:rFonts w:asciiTheme="minorHAnsi" w:hAnsiTheme="minorHAnsi" w:cstheme="minorHAnsi"/>
          <w:bCs/>
          <w:sz w:val="22"/>
          <w:szCs w:val="22"/>
        </w:rPr>
      </w:pPr>
    </w:p>
    <w:p w14:paraId="306CE3FA" w14:textId="596160A1" w:rsidR="00D371EE" w:rsidRPr="00D371EE" w:rsidRDefault="00D371EE" w:rsidP="00D371EE">
      <w:pPr>
        <w:rPr>
          <w:rFonts w:asciiTheme="minorHAnsi" w:hAnsiTheme="minorHAnsi" w:cstheme="minorHAnsi"/>
          <w:b/>
          <w:sz w:val="22"/>
          <w:szCs w:val="22"/>
          <w:u w:val="single"/>
        </w:rPr>
      </w:pPr>
      <w:r w:rsidRPr="00D371EE">
        <w:rPr>
          <w:rFonts w:asciiTheme="minorHAnsi" w:hAnsiTheme="minorHAnsi" w:cstheme="minorHAnsi"/>
          <w:b/>
          <w:sz w:val="22"/>
          <w:szCs w:val="22"/>
          <w:u w:val="single"/>
        </w:rPr>
        <w:t>El programa incluye:</w:t>
      </w:r>
      <w:r w:rsidR="002D72BC">
        <w:rPr>
          <w:rFonts w:asciiTheme="minorHAnsi" w:hAnsiTheme="minorHAnsi" w:cstheme="minorHAnsi"/>
          <w:b/>
          <w:sz w:val="22"/>
          <w:szCs w:val="22"/>
          <w:u w:val="single"/>
        </w:rPr>
        <w:br/>
      </w:r>
      <w:r w:rsidR="002D72BC" w:rsidRPr="002D72BC">
        <w:rPr>
          <w:rFonts w:asciiTheme="minorHAnsi" w:hAnsiTheme="minorHAnsi" w:cstheme="minorHAnsi"/>
          <w:bCs/>
          <w:sz w:val="22"/>
          <w:szCs w:val="22"/>
        </w:rPr>
        <w:t>-02 noches de alojamiento en Estambul, con desayuno.</w:t>
      </w:r>
      <w:r w:rsidR="002D72BC">
        <w:rPr>
          <w:rFonts w:asciiTheme="minorHAnsi" w:hAnsiTheme="minorHAnsi" w:cstheme="minorHAnsi"/>
          <w:b/>
          <w:sz w:val="22"/>
          <w:szCs w:val="22"/>
          <w:u w:val="single"/>
        </w:rPr>
        <w:t xml:space="preserve"> </w:t>
      </w:r>
    </w:p>
    <w:p w14:paraId="3A375202" w14:textId="675941AC" w:rsidR="00D371EE" w:rsidRPr="00D371EE" w:rsidRDefault="00D371EE" w:rsidP="00D371EE">
      <w:pPr>
        <w:rPr>
          <w:rFonts w:asciiTheme="minorHAnsi" w:hAnsiTheme="minorHAnsi" w:cstheme="minorHAnsi"/>
          <w:bCs/>
          <w:sz w:val="22"/>
          <w:szCs w:val="22"/>
        </w:rPr>
      </w:pPr>
      <w:r w:rsidRPr="00D371EE">
        <w:rPr>
          <w:rFonts w:asciiTheme="minorHAnsi" w:hAnsiTheme="minorHAnsi" w:cstheme="minorHAnsi"/>
          <w:bCs/>
          <w:sz w:val="22"/>
          <w:szCs w:val="22"/>
        </w:rPr>
        <w:t xml:space="preserve">-01 noche de alojamiento en </w:t>
      </w:r>
      <w:r>
        <w:rPr>
          <w:rFonts w:asciiTheme="minorHAnsi" w:hAnsiTheme="minorHAnsi" w:cstheme="minorHAnsi"/>
          <w:bCs/>
          <w:sz w:val="22"/>
          <w:szCs w:val="22"/>
        </w:rPr>
        <w:t>Canakkale</w:t>
      </w:r>
      <w:r w:rsidRPr="00D371EE">
        <w:rPr>
          <w:rFonts w:asciiTheme="minorHAnsi" w:hAnsiTheme="minorHAnsi" w:cstheme="minorHAnsi"/>
          <w:bCs/>
          <w:sz w:val="22"/>
          <w:szCs w:val="22"/>
        </w:rPr>
        <w:t>, con régimen media pensión.</w:t>
      </w:r>
    </w:p>
    <w:p w14:paraId="7751E134" w14:textId="23E88D74" w:rsidR="00D371EE" w:rsidRPr="00D371EE" w:rsidRDefault="00D371EE" w:rsidP="00D371EE">
      <w:pPr>
        <w:rPr>
          <w:rFonts w:asciiTheme="minorHAnsi" w:hAnsiTheme="minorHAnsi" w:cstheme="minorHAnsi"/>
          <w:bCs/>
          <w:sz w:val="22"/>
          <w:szCs w:val="22"/>
        </w:rPr>
      </w:pPr>
      <w:r w:rsidRPr="00D371EE">
        <w:rPr>
          <w:rFonts w:asciiTheme="minorHAnsi" w:hAnsiTheme="minorHAnsi" w:cstheme="minorHAnsi"/>
          <w:bCs/>
          <w:sz w:val="22"/>
          <w:szCs w:val="22"/>
        </w:rPr>
        <w:t>-0</w:t>
      </w:r>
      <w:r w:rsidR="005E5979">
        <w:rPr>
          <w:rFonts w:asciiTheme="minorHAnsi" w:hAnsiTheme="minorHAnsi" w:cstheme="minorHAnsi"/>
          <w:bCs/>
          <w:sz w:val="22"/>
          <w:szCs w:val="22"/>
        </w:rPr>
        <w:t>2</w:t>
      </w:r>
      <w:r w:rsidRPr="00D371EE">
        <w:rPr>
          <w:rFonts w:asciiTheme="minorHAnsi" w:hAnsiTheme="minorHAnsi" w:cstheme="minorHAnsi"/>
          <w:bCs/>
          <w:sz w:val="22"/>
          <w:szCs w:val="22"/>
        </w:rPr>
        <w:t xml:space="preserve"> noche</w:t>
      </w:r>
      <w:r w:rsidR="005E5979">
        <w:rPr>
          <w:rFonts w:asciiTheme="minorHAnsi" w:hAnsiTheme="minorHAnsi" w:cstheme="minorHAnsi"/>
          <w:bCs/>
          <w:sz w:val="22"/>
          <w:szCs w:val="22"/>
        </w:rPr>
        <w:t>s</w:t>
      </w:r>
      <w:r w:rsidRPr="00D371EE">
        <w:rPr>
          <w:rFonts w:asciiTheme="minorHAnsi" w:hAnsiTheme="minorHAnsi" w:cstheme="minorHAnsi"/>
          <w:bCs/>
          <w:sz w:val="22"/>
          <w:szCs w:val="22"/>
        </w:rPr>
        <w:t xml:space="preserve"> de alojamiento en </w:t>
      </w:r>
      <w:r w:rsidR="00A12405">
        <w:rPr>
          <w:rFonts w:asciiTheme="minorHAnsi" w:hAnsiTheme="minorHAnsi" w:cstheme="minorHAnsi"/>
          <w:bCs/>
          <w:sz w:val="22"/>
          <w:szCs w:val="22"/>
        </w:rPr>
        <w:t>Kusadasi</w:t>
      </w:r>
      <w:r w:rsidRPr="00D371EE">
        <w:rPr>
          <w:rFonts w:asciiTheme="minorHAnsi" w:hAnsiTheme="minorHAnsi" w:cstheme="minorHAnsi"/>
          <w:bCs/>
          <w:sz w:val="22"/>
          <w:szCs w:val="22"/>
        </w:rPr>
        <w:t>, con régimen media pensión</w:t>
      </w:r>
      <w:r w:rsidR="005E5979">
        <w:rPr>
          <w:rFonts w:asciiTheme="minorHAnsi" w:hAnsiTheme="minorHAnsi" w:cstheme="minorHAnsi"/>
          <w:bCs/>
          <w:sz w:val="22"/>
          <w:szCs w:val="22"/>
        </w:rPr>
        <w:br/>
        <w:t xml:space="preserve">-03 noches de alojamiento en Bodrum, con desayuno. </w:t>
      </w:r>
    </w:p>
    <w:p w14:paraId="1E21DCBD" w14:textId="62A11EE5" w:rsidR="00D371EE" w:rsidRPr="00D371EE" w:rsidRDefault="00D371EE" w:rsidP="00D371EE">
      <w:pPr>
        <w:rPr>
          <w:rFonts w:asciiTheme="minorHAnsi" w:hAnsiTheme="minorHAnsi" w:cstheme="minorHAnsi"/>
          <w:bCs/>
          <w:sz w:val="22"/>
          <w:szCs w:val="22"/>
        </w:rPr>
      </w:pPr>
      <w:r w:rsidRPr="00D371EE">
        <w:rPr>
          <w:rFonts w:asciiTheme="minorHAnsi" w:hAnsiTheme="minorHAnsi" w:cstheme="minorHAnsi"/>
          <w:bCs/>
          <w:sz w:val="22"/>
          <w:szCs w:val="22"/>
        </w:rPr>
        <w:t xml:space="preserve">-Visitas y excursiones, según itinerario con guías español. </w:t>
      </w:r>
      <w:r w:rsidR="005E5979">
        <w:rPr>
          <w:rFonts w:asciiTheme="minorHAnsi" w:hAnsiTheme="minorHAnsi" w:cstheme="minorHAnsi"/>
          <w:bCs/>
          <w:sz w:val="22"/>
          <w:szCs w:val="22"/>
        </w:rPr>
        <w:t>E</w:t>
      </w:r>
      <w:r w:rsidR="005E5979" w:rsidRPr="005E5979">
        <w:rPr>
          <w:rFonts w:asciiTheme="minorHAnsi" w:hAnsiTheme="minorHAnsi" w:cstheme="minorHAnsi"/>
          <w:bCs/>
          <w:sz w:val="22"/>
          <w:szCs w:val="22"/>
        </w:rPr>
        <w:t>xcepto en Bodrum, aqui los traslados o tours opcionales serán en inglés</w:t>
      </w:r>
    </w:p>
    <w:p w14:paraId="141DFF54" w14:textId="77777777" w:rsidR="00D371EE" w:rsidRPr="00D371EE" w:rsidRDefault="00D371EE" w:rsidP="00D371EE">
      <w:pPr>
        <w:rPr>
          <w:rFonts w:asciiTheme="minorHAnsi" w:hAnsiTheme="minorHAnsi" w:cstheme="minorHAnsi"/>
          <w:bCs/>
          <w:sz w:val="22"/>
          <w:szCs w:val="22"/>
        </w:rPr>
      </w:pPr>
      <w:r w:rsidRPr="00D371EE">
        <w:rPr>
          <w:rFonts w:asciiTheme="minorHAnsi" w:hAnsiTheme="minorHAnsi" w:cstheme="minorHAnsi"/>
          <w:bCs/>
          <w:sz w:val="22"/>
          <w:szCs w:val="22"/>
        </w:rPr>
        <w:t>-Todos los traslados.</w:t>
      </w:r>
    </w:p>
    <w:p w14:paraId="5DD8E3A0" w14:textId="77777777" w:rsidR="00D371EE" w:rsidRPr="00D371EE" w:rsidRDefault="00D371EE" w:rsidP="00D371EE">
      <w:pPr>
        <w:rPr>
          <w:rFonts w:asciiTheme="minorHAnsi" w:hAnsiTheme="minorHAnsi" w:cstheme="minorHAnsi"/>
          <w:bCs/>
          <w:sz w:val="22"/>
          <w:szCs w:val="22"/>
        </w:rPr>
      </w:pPr>
      <w:r w:rsidRPr="00D371EE">
        <w:rPr>
          <w:rFonts w:asciiTheme="minorHAnsi" w:hAnsiTheme="minorHAnsi" w:cstheme="minorHAnsi"/>
          <w:bCs/>
          <w:sz w:val="22"/>
          <w:szCs w:val="22"/>
        </w:rPr>
        <w:t>-Incluye nuevo impuesto hotelero.</w:t>
      </w:r>
    </w:p>
    <w:p w14:paraId="64A14E1C" w14:textId="77777777" w:rsidR="00D371EE" w:rsidRPr="00D371EE" w:rsidRDefault="00D371EE" w:rsidP="00D371EE">
      <w:pPr>
        <w:rPr>
          <w:rFonts w:asciiTheme="minorHAnsi" w:hAnsiTheme="minorHAnsi" w:cstheme="minorHAnsi"/>
          <w:bCs/>
          <w:sz w:val="22"/>
          <w:szCs w:val="22"/>
        </w:rPr>
      </w:pPr>
    </w:p>
    <w:p w14:paraId="1B3E71F9" w14:textId="77777777" w:rsidR="00D371EE" w:rsidRPr="00D371EE" w:rsidRDefault="00D371EE" w:rsidP="00D371EE">
      <w:pPr>
        <w:rPr>
          <w:rFonts w:asciiTheme="minorHAnsi" w:hAnsiTheme="minorHAnsi" w:cstheme="minorHAnsi"/>
          <w:bCs/>
          <w:sz w:val="22"/>
          <w:szCs w:val="22"/>
        </w:rPr>
      </w:pPr>
    </w:p>
    <w:p w14:paraId="45A72337" w14:textId="77777777" w:rsidR="00D371EE" w:rsidRPr="00D371EE" w:rsidRDefault="00D371EE" w:rsidP="00D371EE">
      <w:pPr>
        <w:rPr>
          <w:rFonts w:asciiTheme="minorHAnsi" w:hAnsiTheme="minorHAnsi" w:cstheme="minorHAnsi"/>
          <w:b/>
          <w:sz w:val="22"/>
          <w:szCs w:val="22"/>
          <w:u w:val="single"/>
        </w:rPr>
      </w:pPr>
      <w:r w:rsidRPr="00D371EE">
        <w:rPr>
          <w:rFonts w:asciiTheme="minorHAnsi" w:hAnsiTheme="minorHAnsi" w:cstheme="minorHAnsi"/>
          <w:b/>
          <w:sz w:val="22"/>
          <w:szCs w:val="22"/>
          <w:u w:val="single"/>
        </w:rPr>
        <w:lastRenderedPageBreak/>
        <w:t>El programa no incluye:</w:t>
      </w:r>
    </w:p>
    <w:p w14:paraId="37FED2F1" w14:textId="65EF9F49" w:rsidR="00D371EE" w:rsidRPr="00D371EE" w:rsidRDefault="00D371EE" w:rsidP="00D371EE">
      <w:pPr>
        <w:rPr>
          <w:rFonts w:asciiTheme="minorHAnsi" w:hAnsiTheme="minorHAnsi" w:cstheme="minorHAnsi"/>
          <w:bCs/>
          <w:sz w:val="22"/>
          <w:szCs w:val="22"/>
        </w:rPr>
      </w:pPr>
      <w:r w:rsidRPr="00D371EE">
        <w:rPr>
          <w:rFonts w:asciiTheme="minorHAnsi" w:hAnsiTheme="minorHAnsi" w:cstheme="minorHAnsi"/>
          <w:bCs/>
          <w:sz w:val="22"/>
          <w:szCs w:val="22"/>
        </w:rPr>
        <w:t>-Impuesto PAIS.</w:t>
      </w:r>
      <w:r w:rsidR="000E27FC">
        <w:rPr>
          <w:rFonts w:asciiTheme="minorHAnsi" w:hAnsiTheme="minorHAnsi" w:cstheme="minorHAnsi"/>
          <w:bCs/>
          <w:sz w:val="22"/>
          <w:szCs w:val="22"/>
        </w:rPr>
        <w:br/>
      </w:r>
      <w:r w:rsidR="000E27FC" w:rsidRPr="00D31E3D">
        <w:rPr>
          <w:rFonts w:ascii="Calibri" w:eastAsia="Calibri" w:hAnsi="Calibri" w:cs="MV Boli"/>
          <w:bCs/>
          <w:sz w:val="22"/>
          <w:szCs w:val="22"/>
          <w:lang w:val="es-AR"/>
        </w:rPr>
        <w:t>-Impuesto por Ley de Solidaridad Social y Reactivación Productiva, Resolución 4815/2020</w:t>
      </w:r>
      <w:r w:rsidR="000E27FC">
        <w:rPr>
          <w:rFonts w:ascii="Calibri" w:eastAsia="Calibri" w:hAnsi="Calibri" w:cs="MV Boli"/>
          <w:bCs/>
          <w:sz w:val="22"/>
          <w:szCs w:val="22"/>
          <w:lang w:val="es-AR"/>
        </w:rPr>
        <w:t>.</w:t>
      </w:r>
    </w:p>
    <w:p w14:paraId="45EF38D9" w14:textId="4665CB9D" w:rsidR="00D371EE" w:rsidRPr="00D371EE" w:rsidRDefault="00D371EE" w:rsidP="00D371EE">
      <w:pPr>
        <w:rPr>
          <w:rFonts w:asciiTheme="minorHAnsi" w:hAnsiTheme="minorHAnsi" w:cstheme="minorHAnsi"/>
          <w:bCs/>
          <w:sz w:val="22"/>
          <w:szCs w:val="22"/>
        </w:rPr>
      </w:pPr>
      <w:r w:rsidRPr="00D371EE">
        <w:rPr>
          <w:rFonts w:asciiTheme="minorHAnsi" w:hAnsiTheme="minorHAnsi" w:cstheme="minorHAnsi"/>
          <w:bCs/>
          <w:sz w:val="22"/>
          <w:szCs w:val="22"/>
        </w:rPr>
        <w:t>-Vuelos internacionales.</w:t>
      </w:r>
      <w:r w:rsidR="00132CA7">
        <w:rPr>
          <w:rFonts w:asciiTheme="minorHAnsi" w:hAnsiTheme="minorHAnsi" w:cstheme="minorHAnsi"/>
          <w:bCs/>
          <w:sz w:val="22"/>
          <w:szCs w:val="22"/>
        </w:rPr>
        <w:br/>
        <w:t xml:space="preserve">-Vuelo domestico </w:t>
      </w:r>
      <w:r w:rsidR="00132CA7">
        <w:rPr>
          <w:rFonts w:asciiTheme="minorHAnsi" w:hAnsiTheme="minorHAnsi" w:cstheme="minorHAnsi"/>
          <w:sz w:val="22"/>
          <w:szCs w:val="22"/>
        </w:rPr>
        <w:t>BJV/SAW.</w:t>
      </w:r>
      <w:r w:rsidR="00132CA7">
        <w:rPr>
          <w:rFonts w:asciiTheme="minorHAnsi" w:hAnsiTheme="minorHAnsi" w:cstheme="minorHAnsi"/>
          <w:bCs/>
          <w:sz w:val="22"/>
          <w:szCs w:val="22"/>
        </w:rPr>
        <w:br/>
      </w:r>
      <w:r w:rsidR="00132CA7">
        <w:rPr>
          <w:rFonts w:ascii="Calibri" w:eastAsia="Calibri" w:hAnsi="Calibri" w:cs="Calibri"/>
          <w:bCs/>
          <w:sz w:val="22"/>
          <w:szCs w:val="22"/>
          <w:lang w:val="es-AR"/>
        </w:rPr>
        <w:t xml:space="preserve">-Visita </w:t>
      </w:r>
      <w:r w:rsidR="00132CA7" w:rsidRPr="0002788B">
        <w:rPr>
          <w:rFonts w:ascii="Calibri" w:eastAsia="Calibri" w:hAnsi="Calibri" w:cs="Calibri"/>
          <w:bCs/>
          <w:sz w:val="22"/>
          <w:szCs w:val="22"/>
          <w:lang w:val="es-AR"/>
        </w:rPr>
        <w:t>de la ciudad de día completo con almuerzo</w:t>
      </w:r>
      <w:r w:rsidR="00132CA7">
        <w:rPr>
          <w:rFonts w:ascii="Calibri" w:eastAsia="Calibri" w:hAnsi="Calibri" w:cs="Calibri"/>
          <w:bCs/>
          <w:sz w:val="22"/>
          <w:szCs w:val="22"/>
          <w:lang w:val="es-AR"/>
        </w:rPr>
        <w:t>.</w:t>
      </w:r>
    </w:p>
    <w:p w14:paraId="0564B9BF" w14:textId="77777777" w:rsidR="00D371EE" w:rsidRPr="00D371EE" w:rsidRDefault="00D371EE" w:rsidP="00D371EE">
      <w:pPr>
        <w:rPr>
          <w:rFonts w:asciiTheme="minorHAnsi" w:hAnsiTheme="minorHAnsi" w:cstheme="minorHAnsi"/>
          <w:bCs/>
          <w:sz w:val="22"/>
          <w:szCs w:val="22"/>
        </w:rPr>
      </w:pPr>
      <w:r w:rsidRPr="00D371EE">
        <w:rPr>
          <w:rFonts w:asciiTheme="minorHAnsi" w:hAnsiTheme="minorHAnsi" w:cstheme="minorHAnsi"/>
          <w:bCs/>
          <w:sz w:val="22"/>
          <w:szCs w:val="22"/>
        </w:rPr>
        <w:t>-Bebidas durante las comidas.</w:t>
      </w:r>
    </w:p>
    <w:p w14:paraId="73B8239D" w14:textId="76839C5E" w:rsidR="008715BB" w:rsidRDefault="00D371EE" w:rsidP="00D371EE">
      <w:pPr>
        <w:rPr>
          <w:rFonts w:ascii="Calibri" w:eastAsia="Calibri" w:hAnsi="Calibri"/>
          <w:b/>
          <w:bCs/>
          <w:sz w:val="22"/>
          <w:szCs w:val="22"/>
          <w:lang w:val="es-AR"/>
        </w:rPr>
      </w:pPr>
      <w:r w:rsidRPr="00D371EE">
        <w:rPr>
          <w:rFonts w:asciiTheme="minorHAnsi" w:hAnsiTheme="minorHAnsi" w:cstheme="minorHAnsi"/>
          <w:bCs/>
          <w:sz w:val="22"/>
          <w:szCs w:val="22"/>
        </w:rPr>
        <w:t>-Cualquier otro servicio que no se especifique como incluido.</w:t>
      </w:r>
      <w:r w:rsidR="00A12405">
        <w:rPr>
          <w:rFonts w:asciiTheme="minorHAnsi" w:hAnsiTheme="minorHAnsi" w:cstheme="minorHAnsi"/>
          <w:bCs/>
          <w:sz w:val="22"/>
          <w:szCs w:val="22"/>
        </w:rPr>
        <w:br/>
      </w:r>
      <w:r w:rsidR="00A12405">
        <w:rPr>
          <w:rFonts w:asciiTheme="minorHAnsi" w:hAnsiTheme="minorHAnsi" w:cstheme="minorHAnsi"/>
          <w:bCs/>
          <w:sz w:val="22"/>
          <w:szCs w:val="22"/>
        </w:rPr>
        <w:br/>
      </w:r>
      <w:r w:rsidR="00A12405">
        <w:rPr>
          <w:rFonts w:asciiTheme="minorHAnsi" w:hAnsiTheme="minorHAnsi" w:cstheme="minorHAnsi"/>
          <w:bCs/>
          <w:sz w:val="22"/>
          <w:szCs w:val="22"/>
        </w:rPr>
        <w:br/>
      </w:r>
      <w:r w:rsidR="00A12405" w:rsidRPr="00A12405">
        <w:rPr>
          <w:rFonts w:ascii="Calibri" w:eastAsia="Calibri" w:hAnsi="Calibri" w:cs="Calibri"/>
          <w:b/>
          <w:sz w:val="22"/>
          <w:szCs w:val="22"/>
          <w:u w:val="single"/>
          <w:lang w:val="es-AR"/>
        </w:rPr>
        <w:t xml:space="preserve">Hoteles del tour en </w:t>
      </w:r>
      <w:r w:rsidR="00493872">
        <w:rPr>
          <w:rFonts w:ascii="Calibri" w:eastAsia="Calibri" w:hAnsi="Calibri" w:cs="Calibri"/>
          <w:b/>
          <w:sz w:val="22"/>
          <w:szCs w:val="22"/>
          <w:u w:val="single"/>
          <w:lang w:val="es-AR"/>
        </w:rPr>
        <w:t>categoría</w:t>
      </w:r>
      <w:r w:rsidR="00A12405" w:rsidRPr="00A12405">
        <w:rPr>
          <w:rFonts w:ascii="Calibri" w:eastAsia="Calibri" w:hAnsi="Calibri" w:cs="Calibri"/>
          <w:b/>
          <w:sz w:val="22"/>
          <w:szCs w:val="22"/>
          <w:u w:val="single"/>
          <w:lang w:val="es-AR"/>
        </w:rPr>
        <w:t xml:space="preserve"> estándar</w:t>
      </w:r>
      <w:r w:rsidR="00A12405" w:rsidRPr="00A12405">
        <w:rPr>
          <w:rFonts w:ascii="Calibri" w:eastAsia="Calibri" w:hAnsi="Calibri" w:cs="Calibri"/>
          <w:b/>
          <w:sz w:val="22"/>
          <w:szCs w:val="22"/>
          <w:lang w:val="es-AR"/>
        </w:rPr>
        <w:t>:</w:t>
      </w:r>
      <w:r w:rsidR="002D72BC">
        <w:rPr>
          <w:rFonts w:ascii="Calibri" w:eastAsia="Calibri" w:hAnsi="Calibri" w:cs="Calibri"/>
          <w:b/>
          <w:sz w:val="22"/>
          <w:szCs w:val="22"/>
          <w:lang w:val="es-AR"/>
        </w:rPr>
        <w:br/>
      </w:r>
      <w:r w:rsidR="002D72BC" w:rsidRPr="002D72BC">
        <w:rPr>
          <w:rFonts w:ascii="Calibri" w:eastAsia="Calibri" w:hAnsi="Calibri" w:cs="Calibri"/>
          <w:bCs/>
          <w:sz w:val="22"/>
          <w:szCs w:val="22"/>
          <w:lang w:val="es-AR"/>
        </w:rPr>
        <w:t>ESTAMBUL:</w:t>
      </w:r>
      <w:r w:rsidR="00B5207E">
        <w:rPr>
          <w:rFonts w:ascii="Calibri" w:eastAsia="Calibri" w:hAnsi="Calibri" w:cs="Calibri"/>
          <w:bCs/>
          <w:sz w:val="22"/>
          <w:szCs w:val="22"/>
          <w:lang w:val="es-AR"/>
        </w:rPr>
        <w:t xml:space="preserve"> </w:t>
      </w:r>
      <w:r w:rsidR="00B5207E" w:rsidRPr="00B5207E">
        <w:rPr>
          <w:rFonts w:ascii="Calibri" w:eastAsia="Calibri" w:hAnsi="Calibri" w:cs="Calibri"/>
          <w:bCs/>
          <w:sz w:val="22"/>
          <w:szCs w:val="22"/>
          <w:lang w:val="es-AR"/>
        </w:rPr>
        <w:t>Lamartine</w:t>
      </w:r>
      <w:r w:rsidR="00B5207E">
        <w:rPr>
          <w:rFonts w:ascii="Calibri" w:eastAsia="Calibri" w:hAnsi="Calibri" w:cs="Calibri"/>
          <w:bCs/>
          <w:sz w:val="22"/>
          <w:szCs w:val="22"/>
          <w:lang w:val="es-AR"/>
        </w:rPr>
        <w:t>.</w:t>
      </w:r>
      <w:r w:rsidR="00A12405" w:rsidRPr="00A12405">
        <w:rPr>
          <w:rFonts w:ascii="Calibri" w:eastAsia="Calibri" w:hAnsi="Calibri" w:cs="Calibri"/>
          <w:b/>
          <w:sz w:val="22"/>
          <w:szCs w:val="22"/>
          <w:lang w:val="es-AR"/>
        </w:rPr>
        <w:br/>
      </w:r>
      <w:r w:rsidR="00A12405">
        <w:rPr>
          <w:rFonts w:ascii="Calibri" w:eastAsia="Calibri" w:hAnsi="Calibri" w:cs="Calibri"/>
          <w:sz w:val="22"/>
          <w:szCs w:val="22"/>
          <w:lang w:val="en-US"/>
        </w:rPr>
        <w:t>CANAKKALE</w:t>
      </w:r>
      <w:r w:rsidR="00A12405" w:rsidRPr="00A12405">
        <w:rPr>
          <w:rFonts w:ascii="Calibri" w:eastAsia="Calibri" w:hAnsi="Calibri" w:cs="Calibri"/>
          <w:sz w:val="22"/>
          <w:szCs w:val="22"/>
          <w:lang w:val="en-US"/>
        </w:rPr>
        <w:t xml:space="preserve">: </w:t>
      </w:r>
      <w:r w:rsidR="00A12405">
        <w:rPr>
          <w:rFonts w:ascii="Calibri" w:eastAsia="Calibri" w:hAnsi="Calibri" w:cs="Calibri"/>
          <w:sz w:val="22"/>
          <w:szCs w:val="22"/>
          <w:lang w:val="en-US"/>
        </w:rPr>
        <w:t xml:space="preserve">Kolin // Parion // </w:t>
      </w:r>
      <w:r w:rsidR="002D72BC" w:rsidRPr="002D72BC">
        <w:rPr>
          <w:rFonts w:ascii="Calibri" w:eastAsia="Calibri" w:hAnsi="Calibri" w:cs="Calibri"/>
          <w:sz w:val="22"/>
          <w:szCs w:val="22"/>
          <w:lang w:val="en-US"/>
        </w:rPr>
        <w:t>Ramada Resort Kazd</w:t>
      </w:r>
      <w:r w:rsidR="00A12405">
        <w:rPr>
          <w:rFonts w:ascii="Calibri" w:eastAsia="Calibri" w:hAnsi="Calibri" w:cs="Calibri"/>
          <w:sz w:val="22"/>
          <w:szCs w:val="22"/>
          <w:lang w:val="en-US"/>
        </w:rPr>
        <w:t xml:space="preserve"> // Akol</w:t>
      </w:r>
      <w:r w:rsidR="00A12405" w:rsidRPr="00A12405">
        <w:rPr>
          <w:rFonts w:ascii="Calibri" w:eastAsia="Calibri" w:hAnsi="Calibri" w:cs="Calibri"/>
          <w:sz w:val="22"/>
          <w:szCs w:val="22"/>
          <w:lang w:val="en-US"/>
        </w:rPr>
        <w:t>.</w:t>
      </w:r>
      <w:r w:rsidR="00A12405" w:rsidRPr="00A12405">
        <w:rPr>
          <w:rFonts w:ascii="Calibri" w:eastAsia="Calibri" w:hAnsi="Calibri" w:cs="Calibri"/>
          <w:sz w:val="22"/>
          <w:szCs w:val="22"/>
          <w:lang w:val="en-US"/>
        </w:rPr>
        <w:br/>
      </w:r>
      <w:r w:rsidR="00A12405">
        <w:rPr>
          <w:rFonts w:ascii="Calibri" w:eastAsia="Calibri" w:hAnsi="Calibri" w:cs="Calibri"/>
          <w:sz w:val="22"/>
          <w:szCs w:val="22"/>
          <w:lang w:val="en-US"/>
        </w:rPr>
        <w:t>KUSADASI</w:t>
      </w:r>
      <w:r w:rsidR="00A12405" w:rsidRPr="00A12405">
        <w:rPr>
          <w:rFonts w:ascii="Calibri" w:eastAsia="Calibri" w:hAnsi="Calibri" w:cs="Calibri"/>
          <w:sz w:val="22"/>
          <w:szCs w:val="22"/>
          <w:lang w:val="en-US"/>
        </w:rPr>
        <w:t xml:space="preserve">: </w:t>
      </w:r>
      <w:r w:rsidR="005E5979" w:rsidRPr="005E5979">
        <w:rPr>
          <w:rFonts w:ascii="Calibri" w:eastAsia="Calibri" w:hAnsi="Calibri" w:cs="Calibri"/>
          <w:sz w:val="22"/>
          <w:szCs w:val="22"/>
          <w:lang w:val="en-US"/>
        </w:rPr>
        <w:t>La Vista</w:t>
      </w:r>
      <w:r w:rsidR="00A12405">
        <w:rPr>
          <w:rFonts w:ascii="Calibri" w:eastAsia="Calibri" w:hAnsi="Calibri" w:cs="Calibri"/>
          <w:sz w:val="22"/>
          <w:szCs w:val="22"/>
          <w:lang w:val="en-US"/>
        </w:rPr>
        <w:t xml:space="preserve"> // </w:t>
      </w:r>
      <w:r w:rsidR="005E5979" w:rsidRPr="005E5979">
        <w:rPr>
          <w:rFonts w:ascii="Calibri" w:eastAsia="Calibri" w:hAnsi="Calibri" w:cs="Calibri"/>
          <w:sz w:val="22"/>
          <w:szCs w:val="22"/>
          <w:lang w:val="en-US"/>
        </w:rPr>
        <w:t>Ramada Htl &amp; Suites</w:t>
      </w:r>
      <w:r w:rsidR="00A12405">
        <w:rPr>
          <w:rFonts w:ascii="Calibri" w:eastAsia="Calibri" w:hAnsi="Calibri" w:cs="Calibri"/>
          <w:sz w:val="22"/>
          <w:szCs w:val="22"/>
          <w:lang w:val="en-US"/>
        </w:rPr>
        <w:t xml:space="preserve"> // </w:t>
      </w:r>
      <w:r w:rsidR="005E5979" w:rsidRPr="005E5979">
        <w:rPr>
          <w:rFonts w:ascii="Calibri" w:eastAsia="Calibri" w:hAnsi="Calibri" w:cs="Calibri"/>
          <w:sz w:val="22"/>
          <w:szCs w:val="22"/>
          <w:lang w:val="en-US"/>
        </w:rPr>
        <w:t>Marina</w:t>
      </w:r>
      <w:r w:rsidR="00A12405">
        <w:rPr>
          <w:rFonts w:ascii="Calibri" w:eastAsia="Calibri" w:hAnsi="Calibri" w:cs="Calibri"/>
          <w:sz w:val="22"/>
          <w:szCs w:val="22"/>
          <w:lang w:val="en-US"/>
        </w:rPr>
        <w:t>.</w:t>
      </w:r>
      <w:r w:rsidR="005E5979">
        <w:rPr>
          <w:rFonts w:ascii="Calibri" w:eastAsia="Calibri" w:hAnsi="Calibri" w:cs="Calibri"/>
          <w:sz w:val="22"/>
          <w:szCs w:val="22"/>
          <w:lang w:val="en-US"/>
        </w:rPr>
        <w:br/>
        <w:t>BODRUM:</w:t>
      </w:r>
      <w:r w:rsidR="002D72BC">
        <w:rPr>
          <w:rFonts w:ascii="Calibri" w:eastAsia="Calibri" w:hAnsi="Calibri" w:cs="Calibri"/>
          <w:sz w:val="22"/>
          <w:szCs w:val="22"/>
          <w:lang w:val="en-US"/>
        </w:rPr>
        <w:t xml:space="preserve"> El Vino. </w:t>
      </w:r>
      <w:r w:rsidR="00A12405" w:rsidRPr="00A12405">
        <w:rPr>
          <w:rFonts w:ascii="Calibri" w:eastAsia="Calibri" w:hAnsi="Calibri" w:cs="Calibri"/>
          <w:b/>
          <w:sz w:val="22"/>
          <w:szCs w:val="22"/>
          <w:lang w:val="en-US"/>
        </w:rPr>
        <w:br/>
        <w:t>* Hoteles previstos o similares.</w:t>
      </w:r>
      <w:r w:rsidR="00A12405" w:rsidRPr="00A12405">
        <w:rPr>
          <w:rFonts w:ascii="Calibri" w:eastAsia="Calibri" w:hAnsi="Calibri" w:cs="Calibri"/>
          <w:b/>
          <w:sz w:val="22"/>
          <w:szCs w:val="22"/>
          <w:lang w:val="en-US"/>
        </w:rPr>
        <w:br/>
      </w:r>
      <w:r w:rsidR="00A12405" w:rsidRPr="00A12405">
        <w:rPr>
          <w:rFonts w:ascii="Calibri" w:eastAsia="Calibri" w:hAnsi="Calibri" w:cs="Calibri"/>
          <w:b/>
          <w:sz w:val="22"/>
          <w:szCs w:val="22"/>
          <w:lang w:val="en-US"/>
        </w:rPr>
        <w:br/>
      </w:r>
      <w:r w:rsidR="00A12405" w:rsidRPr="00A12405">
        <w:rPr>
          <w:rFonts w:ascii="Calibri" w:eastAsia="Calibri" w:hAnsi="Calibri" w:cs="Calibri"/>
          <w:b/>
          <w:sz w:val="22"/>
          <w:szCs w:val="22"/>
          <w:lang w:val="en-US"/>
        </w:rPr>
        <w:br/>
      </w:r>
      <w:r w:rsidR="00A12405" w:rsidRPr="00A12405">
        <w:rPr>
          <w:rFonts w:ascii="Calibri" w:eastAsia="Calibri" w:hAnsi="Calibri"/>
          <w:b/>
          <w:bCs/>
          <w:sz w:val="22"/>
          <w:szCs w:val="22"/>
          <w:lang w:val="en-US"/>
        </w:rPr>
        <w:t xml:space="preserve">TARIFA PP BASE DBL: € </w:t>
      </w:r>
      <w:r w:rsidR="0034752F">
        <w:rPr>
          <w:rFonts w:ascii="Calibri" w:eastAsia="Calibri" w:hAnsi="Calibri"/>
          <w:b/>
          <w:bCs/>
          <w:sz w:val="22"/>
          <w:szCs w:val="22"/>
          <w:lang w:val="en-US"/>
        </w:rPr>
        <w:t>846</w:t>
      </w:r>
      <w:r w:rsidR="00A12405" w:rsidRPr="00A12405">
        <w:rPr>
          <w:rFonts w:ascii="Calibri" w:eastAsia="Calibri" w:hAnsi="Calibri"/>
          <w:b/>
          <w:bCs/>
          <w:sz w:val="22"/>
          <w:szCs w:val="22"/>
          <w:lang w:val="en-US"/>
        </w:rPr>
        <w:t>-.</w:t>
      </w:r>
      <w:r w:rsidR="00A12405" w:rsidRPr="00A12405">
        <w:rPr>
          <w:rFonts w:ascii="Calibri" w:eastAsia="Calibri" w:hAnsi="Calibri"/>
          <w:b/>
          <w:bCs/>
          <w:sz w:val="22"/>
          <w:szCs w:val="22"/>
          <w:lang w:val="en-US"/>
        </w:rPr>
        <w:br/>
        <w:t xml:space="preserve">SUPL. </w:t>
      </w:r>
      <w:r w:rsidR="00A12405" w:rsidRPr="00A12405">
        <w:rPr>
          <w:rFonts w:ascii="Calibri" w:eastAsia="Calibri" w:hAnsi="Calibri"/>
          <w:b/>
          <w:bCs/>
          <w:sz w:val="22"/>
          <w:szCs w:val="22"/>
          <w:lang w:val="es-AR"/>
        </w:rPr>
        <w:t xml:space="preserve">SGL: € </w:t>
      </w:r>
      <w:r w:rsidR="0034752F">
        <w:rPr>
          <w:rFonts w:ascii="Calibri" w:eastAsia="Calibri" w:hAnsi="Calibri"/>
          <w:b/>
          <w:bCs/>
          <w:sz w:val="22"/>
          <w:szCs w:val="22"/>
          <w:lang w:val="es-AR"/>
        </w:rPr>
        <w:t>418</w:t>
      </w:r>
      <w:r w:rsidR="005E5979">
        <w:rPr>
          <w:rFonts w:ascii="Calibri" w:eastAsia="Calibri" w:hAnsi="Calibri"/>
          <w:b/>
          <w:bCs/>
          <w:sz w:val="22"/>
          <w:szCs w:val="22"/>
          <w:lang w:val="es-AR"/>
        </w:rPr>
        <w:t xml:space="preserve"> </w:t>
      </w:r>
      <w:r w:rsidR="00A12405" w:rsidRPr="00A12405">
        <w:rPr>
          <w:rFonts w:ascii="Calibri" w:eastAsia="Calibri" w:hAnsi="Calibri"/>
          <w:b/>
          <w:bCs/>
          <w:sz w:val="22"/>
          <w:szCs w:val="22"/>
          <w:lang w:val="es-AR"/>
        </w:rPr>
        <w:t xml:space="preserve">-. </w:t>
      </w:r>
      <w:r w:rsidR="00A12405" w:rsidRPr="00A12405">
        <w:rPr>
          <w:rFonts w:ascii="Calibri" w:eastAsia="Calibri" w:hAnsi="Calibri"/>
          <w:b/>
          <w:bCs/>
          <w:sz w:val="22"/>
          <w:szCs w:val="22"/>
          <w:lang w:val="es-AR"/>
        </w:rPr>
        <w:br/>
      </w:r>
      <w:r w:rsidR="00A12405" w:rsidRPr="00A12405">
        <w:rPr>
          <w:rFonts w:ascii="Calibri" w:eastAsia="Calibri" w:hAnsi="Calibri" w:cs="Calibri"/>
          <w:b/>
          <w:sz w:val="22"/>
          <w:szCs w:val="22"/>
          <w:lang w:val="es-AR"/>
        </w:rPr>
        <w:t>(No incluye: IVA 3% aprox. / €15 Gastos. Rva / Gastos admin. 1.2%)</w:t>
      </w:r>
      <w:r w:rsidR="00A12405" w:rsidRPr="00A12405">
        <w:rPr>
          <w:rFonts w:ascii="Calibri" w:eastAsia="Calibri" w:hAnsi="Calibri" w:cs="Calibri"/>
          <w:b/>
          <w:sz w:val="22"/>
          <w:szCs w:val="22"/>
          <w:lang w:val="es-AR"/>
        </w:rPr>
        <w:br/>
        <w:t>-----------------------------------------</w:t>
      </w:r>
      <w:r w:rsidR="00A12405" w:rsidRPr="00A12405">
        <w:rPr>
          <w:rFonts w:ascii="Calibri" w:eastAsia="Calibri" w:hAnsi="Calibri" w:cs="Calibri"/>
          <w:b/>
          <w:sz w:val="22"/>
          <w:szCs w:val="22"/>
          <w:lang w:val="es-AR"/>
        </w:rPr>
        <w:br/>
      </w:r>
      <w:r w:rsidR="00A12405" w:rsidRPr="00A12405">
        <w:rPr>
          <w:rFonts w:ascii="Calibri" w:eastAsia="Calibri" w:hAnsi="Calibri"/>
          <w:bCs/>
          <w:sz w:val="22"/>
          <w:szCs w:val="22"/>
          <w:lang w:val="es-AR"/>
        </w:rPr>
        <w:t xml:space="preserve">Validez: </w:t>
      </w:r>
      <w:r w:rsidR="008715BB">
        <w:rPr>
          <w:rFonts w:ascii="Calibri" w:eastAsia="Calibri" w:hAnsi="Calibri"/>
          <w:b/>
          <w:bCs/>
          <w:sz w:val="22"/>
          <w:szCs w:val="22"/>
          <w:lang w:val="es-AR"/>
        </w:rPr>
        <w:t>06 may 2021 // 07 oct 2021.</w:t>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br/>
        <w:t xml:space="preserve">TARIFA PP BASE DBL: € </w:t>
      </w:r>
      <w:r w:rsidR="0034752F">
        <w:rPr>
          <w:rFonts w:ascii="Calibri" w:eastAsia="Calibri" w:hAnsi="Calibri"/>
          <w:b/>
          <w:bCs/>
          <w:sz w:val="22"/>
          <w:szCs w:val="22"/>
          <w:lang w:val="es-AR"/>
        </w:rPr>
        <w:t>896</w:t>
      </w:r>
      <w:r w:rsidR="00A12405" w:rsidRPr="00A12405">
        <w:rPr>
          <w:rFonts w:ascii="Calibri" w:eastAsia="Calibri" w:hAnsi="Calibri"/>
          <w:b/>
          <w:bCs/>
          <w:sz w:val="22"/>
          <w:szCs w:val="22"/>
          <w:lang w:val="es-AR"/>
        </w:rPr>
        <w:t>-.</w:t>
      </w:r>
      <w:r w:rsidR="00A12405" w:rsidRPr="00A12405">
        <w:rPr>
          <w:rFonts w:ascii="Calibri" w:eastAsia="Calibri" w:hAnsi="Calibri"/>
          <w:b/>
          <w:bCs/>
          <w:sz w:val="22"/>
          <w:szCs w:val="22"/>
          <w:lang w:val="es-AR"/>
        </w:rPr>
        <w:br/>
        <w:t xml:space="preserve">SUPL. SGL: € </w:t>
      </w:r>
      <w:r w:rsidR="0034752F">
        <w:rPr>
          <w:rFonts w:ascii="Calibri" w:eastAsia="Calibri" w:hAnsi="Calibri"/>
          <w:b/>
          <w:bCs/>
          <w:sz w:val="22"/>
          <w:szCs w:val="22"/>
          <w:lang w:val="es-AR"/>
        </w:rPr>
        <w:t>469</w:t>
      </w:r>
      <w:r w:rsidR="00A12405" w:rsidRPr="00A12405">
        <w:rPr>
          <w:rFonts w:ascii="Calibri" w:eastAsia="Calibri" w:hAnsi="Calibri"/>
          <w:b/>
          <w:bCs/>
          <w:sz w:val="22"/>
          <w:szCs w:val="22"/>
          <w:lang w:val="es-AR"/>
        </w:rPr>
        <w:t xml:space="preserve">-. </w:t>
      </w:r>
      <w:r w:rsidR="00A12405" w:rsidRPr="00A12405">
        <w:rPr>
          <w:rFonts w:ascii="Calibri" w:eastAsia="Calibri" w:hAnsi="Calibri"/>
          <w:b/>
          <w:bCs/>
          <w:sz w:val="22"/>
          <w:szCs w:val="22"/>
          <w:lang w:val="es-AR"/>
        </w:rPr>
        <w:br/>
      </w:r>
      <w:r w:rsidR="00A12405" w:rsidRPr="00A12405">
        <w:rPr>
          <w:rFonts w:ascii="Calibri" w:eastAsia="Calibri" w:hAnsi="Calibri" w:cs="Calibri"/>
          <w:b/>
          <w:sz w:val="22"/>
          <w:szCs w:val="22"/>
          <w:lang w:val="es-AR"/>
        </w:rPr>
        <w:t>(No incluye: IVA 3% aprox. / €15 Gastos. Rva / Gastos admin. 1.2%)</w:t>
      </w:r>
      <w:r w:rsidR="00A12405" w:rsidRPr="00A12405">
        <w:rPr>
          <w:rFonts w:ascii="Calibri" w:eastAsia="Calibri" w:hAnsi="Calibri" w:cs="Calibri"/>
          <w:b/>
          <w:sz w:val="22"/>
          <w:szCs w:val="22"/>
          <w:lang w:val="es-AR"/>
        </w:rPr>
        <w:br/>
        <w:t>-----------------------------------------</w:t>
      </w:r>
      <w:r w:rsidR="00A12405" w:rsidRPr="00A12405">
        <w:rPr>
          <w:rFonts w:ascii="Calibri" w:eastAsia="Calibri" w:hAnsi="Calibri" w:cs="Calibri"/>
          <w:b/>
          <w:sz w:val="22"/>
          <w:szCs w:val="22"/>
          <w:lang w:val="es-AR"/>
        </w:rPr>
        <w:br/>
      </w:r>
      <w:r w:rsidR="00A12405" w:rsidRPr="00A12405">
        <w:rPr>
          <w:rFonts w:ascii="Calibri" w:eastAsia="Calibri" w:hAnsi="Calibri"/>
          <w:bCs/>
          <w:sz w:val="22"/>
          <w:szCs w:val="22"/>
          <w:lang w:val="es-AR"/>
        </w:rPr>
        <w:t xml:space="preserve">Validez: </w:t>
      </w:r>
      <w:r w:rsidR="008715BB">
        <w:rPr>
          <w:rFonts w:ascii="Calibri" w:eastAsia="Calibri" w:hAnsi="Calibri"/>
          <w:b/>
          <w:bCs/>
          <w:sz w:val="22"/>
          <w:szCs w:val="22"/>
          <w:lang w:val="es-AR"/>
        </w:rPr>
        <w:t>10 y 24 jun, 2021 // 26 ago 2021 // 09 y 23 sep, 2021.</w:t>
      </w:r>
    </w:p>
    <w:p w14:paraId="7538EFBC" w14:textId="4F81E7F5" w:rsidR="00151B1F" w:rsidRPr="00F109F1" w:rsidRDefault="008715BB" w:rsidP="00151B1F">
      <w:pPr>
        <w:rPr>
          <w:rFonts w:ascii="Calibri" w:eastAsia="Calibri" w:hAnsi="Calibri" w:cs="Calibri"/>
          <w:b/>
          <w:sz w:val="22"/>
          <w:szCs w:val="22"/>
          <w:lang w:val="es-AR"/>
        </w:rPr>
      </w:pPr>
      <w:r>
        <w:rPr>
          <w:rFonts w:ascii="Calibri" w:eastAsia="Calibri" w:hAnsi="Calibri"/>
          <w:b/>
          <w:bCs/>
          <w:sz w:val="22"/>
          <w:szCs w:val="22"/>
          <w:lang w:val="es-AR"/>
        </w:rPr>
        <w:t xml:space="preserve"> </w:t>
      </w:r>
      <w:r w:rsidR="002D72BC">
        <w:rPr>
          <w:rFonts w:ascii="Calibri" w:eastAsia="Calibri" w:hAnsi="Calibri"/>
          <w:b/>
          <w:bCs/>
          <w:sz w:val="22"/>
          <w:szCs w:val="22"/>
          <w:lang w:val="es-AR"/>
        </w:rPr>
        <w:br/>
      </w:r>
      <w:r w:rsidR="002D72BC">
        <w:rPr>
          <w:rFonts w:ascii="Calibri" w:eastAsia="Calibri" w:hAnsi="Calibri"/>
          <w:b/>
          <w:bCs/>
          <w:sz w:val="22"/>
          <w:szCs w:val="22"/>
          <w:lang w:val="es-AR"/>
        </w:rPr>
        <w:br/>
      </w:r>
      <w:r w:rsidR="002D72BC" w:rsidRPr="00A12405">
        <w:rPr>
          <w:rFonts w:ascii="Calibri" w:eastAsia="Calibri" w:hAnsi="Calibri"/>
          <w:b/>
          <w:bCs/>
          <w:sz w:val="22"/>
          <w:szCs w:val="22"/>
          <w:lang w:val="es-AR"/>
        </w:rPr>
        <w:t xml:space="preserve">TARIFA PP BASE DBL: € </w:t>
      </w:r>
      <w:r w:rsidR="0034752F">
        <w:rPr>
          <w:rFonts w:ascii="Calibri" w:eastAsia="Calibri" w:hAnsi="Calibri"/>
          <w:b/>
          <w:bCs/>
          <w:sz w:val="22"/>
          <w:szCs w:val="22"/>
          <w:lang w:val="es-AR"/>
        </w:rPr>
        <w:t>929</w:t>
      </w:r>
      <w:r w:rsidR="002D72BC" w:rsidRPr="00A12405">
        <w:rPr>
          <w:rFonts w:ascii="Calibri" w:eastAsia="Calibri" w:hAnsi="Calibri"/>
          <w:b/>
          <w:bCs/>
          <w:sz w:val="22"/>
          <w:szCs w:val="22"/>
          <w:lang w:val="es-AR"/>
        </w:rPr>
        <w:t>-.</w:t>
      </w:r>
      <w:r w:rsidR="002D72BC" w:rsidRPr="00A12405">
        <w:rPr>
          <w:rFonts w:ascii="Calibri" w:eastAsia="Calibri" w:hAnsi="Calibri"/>
          <w:b/>
          <w:bCs/>
          <w:sz w:val="22"/>
          <w:szCs w:val="22"/>
          <w:lang w:val="es-AR"/>
        </w:rPr>
        <w:br/>
        <w:t xml:space="preserve">SUPL. SGL: € </w:t>
      </w:r>
      <w:r w:rsidR="0034752F">
        <w:rPr>
          <w:rFonts w:ascii="Calibri" w:eastAsia="Calibri" w:hAnsi="Calibri"/>
          <w:b/>
          <w:bCs/>
          <w:sz w:val="22"/>
          <w:szCs w:val="22"/>
          <w:lang w:val="es-AR"/>
        </w:rPr>
        <w:t>502</w:t>
      </w:r>
      <w:r w:rsidR="002D72BC" w:rsidRPr="00A12405">
        <w:rPr>
          <w:rFonts w:ascii="Calibri" w:eastAsia="Calibri" w:hAnsi="Calibri"/>
          <w:b/>
          <w:bCs/>
          <w:sz w:val="22"/>
          <w:szCs w:val="22"/>
          <w:lang w:val="es-AR"/>
        </w:rPr>
        <w:t xml:space="preserve">-. </w:t>
      </w:r>
      <w:r w:rsidR="002D72BC" w:rsidRPr="00A12405">
        <w:rPr>
          <w:rFonts w:ascii="Calibri" w:eastAsia="Calibri" w:hAnsi="Calibri"/>
          <w:b/>
          <w:bCs/>
          <w:sz w:val="22"/>
          <w:szCs w:val="22"/>
          <w:lang w:val="es-AR"/>
        </w:rPr>
        <w:br/>
      </w:r>
      <w:r w:rsidR="002D72BC" w:rsidRPr="00A12405">
        <w:rPr>
          <w:rFonts w:ascii="Calibri" w:eastAsia="Calibri" w:hAnsi="Calibri" w:cs="Calibri"/>
          <w:b/>
          <w:sz w:val="22"/>
          <w:szCs w:val="22"/>
          <w:lang w:val="es-AR"/>
        </w:rPr>
        <w:t>(No incluye: IVA 3% aprox. / €15 Gastos. Rva / Gastos admin. 1.2%)</w:t>
      </w:r>
      <w:r w:rsidR="002D72BC" w:rsidRPr="00A12405">
        <w:rPr>
          <w:rFonts w:ascii="Calibri" w:eastAsia="Calibri" w:hAnsi="Calibri" w:cs="Calibri"/>
          <w:b/>
          <w:sz w:val="22"/>
          <w:szCs w:val="22"/>
          <w:lang w:val="es-AR"/>
        </w:rPr>
        <w:br/>
        <w:t>-----------------------------------------</w:t>
      </w:r>
      <w:r w:rsidR="002D72BC" w:rsidRPr="00A12405">
        <w:rPr>
          <w:rFonts w:ascii="Calibri" w:eastAsia="Calibri" w:hAnsi="Calibri" w:cs="Calibri"/>
          <w:b/>
          <w:sz w:val="22"/>
          <w:szCs w:val="22"/>
          <w:lang w:val="es-AR"/>
        </w:rPr>
        <w:br/>
      </w:r>
      <w:r w:rsidR="002D72BC" w:rsidRPr="00A12405">
        <w:rPr>
          <w:rFonts w:ascii="Calibri" w:eastAsia="Calibri" w:hAnsi="Calibri"/>
          <w:bCs/>
          <w:sz w:val="22"/>
          <w:szCs w:val="22"/>
          <w:lang w:val="es-AR"/>
        </w:rPr>
        <w:t xml:space="preserve">Validez: </w:t>
      </w:r>
      <w:r>
        <w:rPr>
          <w:rFonts w:ascii="Calibri" w:eastAsia="Calibri" w:hAnsi="Calibri"/>
          <w:b/>
          <w:bCs/>
          <w:sz w:val="22"/>
          <w:szCs w:val="22"/>
          <w:lang w:val="es-AR"/>
        </w:rPr>
        <w:t>08 y 29 jul, 2021 // 12 ago 2021.</w:t>
      </w:r>
      <w:r w:rsidR="00151B1F">
        <w:rPr>
          <w:rFonts w:ascii="Calibri" w:eastAsia="Calibri" w:hAnsi="Calibri"/>
          <w:b/>
          <w:bCs/>
          <w:sz w:val="22"/>
          <w:szCs w:val="22"/>
          <w:lang w:val="es-AR"/>
        </w:rPr>
        <w:br/>
      </w:r>
      <w:r w:rsidR="00151B1F">
        <w:rPr>
          <w:rFonts w:ascii="Calibri" w:eastAsia="Calibri" w:hAnsi="Calibri"/>
          <w:b/>
          <w:bCs/>
          <w:sz w:val="22"/>
          <w:szCs w:val="22"/>
          <w:lang w:val="es-AR"/>
        </w:rPr>
        <w:br/>
      </w:r>
      <w:r w:rsidR="00151B1F">
        <w:rPr>
          <w:rFonts w:ascii="Calibri" w:eastAsia="Calibri" w:hAnsi="Calibri"/>
          <w:b/>
          <w:bCs/>
          <w:sz w:val="22"/>
          <w:szCs w:val="22"/>
          <w:lang w:val="es-AR"/>
        </w:rPr>
        <w:br/>
      </w:r>
      <w:r w:rsidR="00151B1F" w:rsidRPr="009364DE">
        <w:rPr>
          <w:rFonts w:ascii="Calibri" w:eastAsia="Calibri" w:hAnsi="Calibri"/>
          <w:b/>
          <w:bCs/>
          <w:sz w:val="22"/>
          <w:szCs w:val="22"/>
          <w:u w:val="single"/>
          <w:lang w:val="es-AR"/>
        </w:rPr>
        <w:t>TOUR OPCIONAL ESTAMBUL</w:t>
      </w:r>
    </w:p>
    <w:p w14:paraId="3AAC4D16" w14:textId="78BDE381" w:rsidR="00D371EE" w:rsidRDefault="00151B1F" w:rsidP="00151B1F">
      <w:pPr>
        <w:rPr>
          <w:sz w:val="24"/>
          <w:szCs w:val="24"/>
        </w:rPr>
      </w:pPr>
      <w:r w:rsidRPr="0002788B">
        <w:rPr>
          <w:rFonts w:ascii="Calibri" w:eastAsia="Calibri" w:hAnsi="Calibri"/>
          <w:b/>
          <w:bCs/>
          <w:sz w:val="22"/>
          <w:szCs w:val="22"/>
          <w:lang w:val="es-AR"/>
        </w:rPr>
        <w:t>VISITA DE LA CIUDAD</w:t>
      </w:r>
      <w:r w:rsidRPr="009364DE">
        <w:rPr>
          <w:rFonts w:ascii="Calibri" w:eastAsia="Calibri" w:hAnsi="Calibri"/>
          <w:b/>
          <w:bCs/>
          <w:sz w:val="22"/>
          <w:szCs w:val="22"/>
          <w:lang w:val="es-AR"/>
        </w:rPr>
        <w:t>, CON ALMUERZO. TARIFA PP: €</w:t>
      </w:r>
      <w:r>
        <w:rPr>
          <w:rFonts w:ascii="Calibri" w:eastAsia="Calibri" w:hAnsi="Calibri"/>
          <w:b/>
          <w:bCs/>
          <w:sz w:val="22"/>
          <w:szCs w:val="22"/>
          <w:lang w:val="es-AR"/>
        </w:rPr>
        <w:t>75</w:t>
      </w:r>
      <w:r w:rsidR="00A12405" w:rsidRPr="00A12405">
        <w:rPr>
          <w:rFonts w:ascii="Calibri" w:eastAsia="Calibri" w:hAnsi="Calibri"/>
          <w:b/>
          <w:bCs/>
          <w:sz w:val="22"/>
          <w:szCs w:val="22"/>
          <w:lang w:val="es-AR"/>
        </w:rPr>
        <w:br/>
      </w:r>
      <w:r w:rsidR="00A12405" w:rsidRPr="00A12405">
        <w:rPr>
          <w:rFonts w:ascii="Calibri" w:eastAsia="Calibri" w:hAnsi="Calibri"/>
          <w:sz w:val="22"/>
          <w:szCs w:val="22"/>
          <w:lang w:val="es-AR"/>
        </w:rPr>
        <w:br/>
      </w:r>
      <w:r w:rsidR="00A12405" w:rsidRPr="00A12405">
        <w:rPr>
          <w:rFonts w:ascii="Calibri" w:eastAsia="Calibri" w:hAnsi="Calibri"/>
          <w:sz w:val="22"/>
          <w:szCs w:val="22"/>
          <w:lang w:val="es-AR"/>
        </w:rPr>
        <w:br/>
      </w:r>
      <w:r w:rsidR="00A12405" w:rsidRPr="00A12405">
        <w:rPr>
          <w:rFonts w:ascii="Calibri" w:eastAsia="Calibri" w:hAnsi="Calibri"/>
          <w:b/>
          <w:bCs/>
          <w:sz w:val="22"/>
          <w:szCs w:val="22"/>
          <w:u w:val="single"/>
          <w:lang w:val="es-AR"/>
        </w:rPr>
        <w:t>Tarifas sujetas a reconfirmación y disponibilidad al momento de la rsva, las mismas pueden variar sin previo aviso.</w:t>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br/>
      </w:r>
      <w:r w:rsidR="00A12405" w:rsidRPr="00A12405">
        <w:rPr>
          <w:rFonts w:ascii="Calibri" w:eastAsia="Calibri" w:hAnsi="Calibri" w:cs="Calibri"/>
          <w:b/>
          <w:sz w:val="22"/>
          <w:szCs w:val="22"/>
          <w:lang w:val="es-AR"/>
        </w:rPr>
        <w:t>*RAMADÁN:</w:t>
      </w:r>
      <w:r w:rsidR="00A12405" w:rsidRPr="00A12405">
        <w:rPr>
          <w:rFonts w:ascii="Calibri" w:eastAsia="Calibri" w:hAnsi="Calibri" w:cs="Calibri"/>
          <w:b/>
          <w:sz w:val="22"/>
          <w:szCs w:val="22"/>
          <w:lang w:val="es-AR"/>
        </w:rPr>
        <w:br/>
      </w:r>
      <w:r w:rsidR="00A12405" w:rsidRPr="00A12405">
        <w:rPr>
          <w:rFonts w:ascii="Calibri" w:eastAsia="Calibri" w:hAnsi="Calibri" w:cs="Calibri"/>
          <w:sz w:val="22"/>
          <w:szCs w:val="22"/>
          <w:lang w:val="es-AR"/>
        </w:rPr>
        <w:t xml:space="preserve">El Ramadán es mes sagrado para los musulmanes, en el año 2021 se celebrará desde el 12 de abril al 11 de mayo. Ayunar durante este período es uno de los cinco pilares del islam. Por ello, en estos días y en señal de respeto a las costumbres del pueblo musulmán, no se permite entretenimiento en vivo. El alcohol se puede servir en hoteles seleccionados de Turquía </w:t>
      </w:r>
      <w:r w:rsidR="00A12405" w:rsidRPr="00A12405">
        <w:rPr>
          <w:rFonts w:ascii="Calibri" w:eastAsia="Calibri" w:hAnsi="Calibri" w:cs="Calibri"/>
          <w:sz w:val="22"/>
          <w:szCs w:val="22"/>
          <w:lang w:val="es-AR"/>
        </w:rPr>
        <w:lastRenderedPageBreak/>
        <w:t>después de 19.30Hs. Los hoteles tendrán pocos restaurantes abiertos para sus clientes internos. De 06.00Hs. a 19.00Hs no está permitido comer, beber o fumar en las zonas públicas. También habrá algunas modificaciones de horario en los museos y lugares de interés turístico. Siendo que para quienes profesan la religión, el Ramadán es un momento muy especial del año, se puede felicitar y preguntar qué tal llevan el ayuno.</w:t>
      </w:r>
      <w:r w:rsidR="00D371EE" w:rsidRPr="00D371EE">
        <w:rPr>
          <w:rFonts w:asciiTheme="minorHAnsi" w:hAnsiTheme="minorHAnsi" w:cstheme="minorHAnsi"/>
          <w:bCs/>
          <w:sz w:val="22"/>
          <w:szCs w:val="22"/>
        </w:rPr>
        <w:br/>
      </w:r>
      <w:r w:rsidR="00D371EE" w:rsidRPr="00D371EE">
        <w:rPr>
          <w:rFonts w:asciiTheme="minorHAnsi" w:hAnsiTheme="minorHAnsi" w:cstheme="minorHAnsi"/>
          <w:bCs/>
          <w:color w:val="FF0000"/>
          <w:sz w:val="22"/>
          <w:szCs w:val="22"/>
        </w:rPr>
        <w:br/>
      </w:r>
    </w:p>
    <w:p w14:paraId="3604C88F" w14:textId="77777777" w:rsidR="00A81DAD" w:rsidRDefault="00A81DAD"/>
    <w:sectPr w:rsidR="00A81D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EE"/>
    <w:rsid w:val="000B36C7"/>
    <w:rsid w:val="000E27FC"/>
    <w:rsid w:val="00132CA7"/>
    <w:rsid w:val="00151B1F"/>
    <w:rsid w:val="0017402D"/>
    <w:rsid w:val="002D72BC"/>
    <w:rsid w:val="0034752F"/>
    <w:rsid w:val="003A2208"/>
    <w:rsid w:val="00491228"/>
    <w:rsid w:val="00493872"/>
    <w:rsid w:val="005E5979"/>
    <w:rsid w:val="0070606A"/>
    <w:rsid w:val="008715BB"/>
    <w:rsid w:val="009A3FD3"/>
    <w:rsid w:val="00A12405"/>
    <w:rsid w:val="00A81DAD"/>
    <w:rsid w:val="00B5207E"/>
    <w:rsid w:val="00D371EE"/>
    <w:rsid w:val="00D51B46"/>
    <w:rsid w:val="00DA398F"/>
    <w:rsid w:val="00E15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74EB"/>
  <w15:chartTrackingRefBased/>
  <w15:docId w15:val="{2DF95519-0E13-4D85-8D43-306619E5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EE"/>
    <w:pPr>
      <w:spacing w:after="0" w:line="240" w:lineRule="auto"/>
    </w:pPr>
    <w:rPr>
      <w:rFonts w:ascii="Times New Roman" w:eastAsia="Times New Roman" w:hAnsi="Times New Roman" w:cs="Times New Roman"/>
      <w:sz w:val="20"/>
      <w:szCs w:val="20"/>
      <w:lang w:val="tr-T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963</Words>
  <Characters>5300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Andres</cp:lastModifiedBy>
  <cp:revision>13</cp:revision>
  <dcterms:created xsi:type="dcterms:W3CDTF">2020-09-25T14:46:00Z</dcterms:created>
  <dcterms:modified xsi:type="dcterms:W3CDTF">2020-10-09T14:29:00Z</dcterms:modified>
</cp:coreProperties>
</file>